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9414C6" w14:textId="77777777" w:rsidR="00E13CB1" w:rsidRPr="007B152B" w:rsidRDefault="00E13CB1" w:rsidP="00C141AB">
      <w:pPr>
        <w:jc w:val="center"/>
        <w:rPr>
          <w:rFonts w:ascii="Times New Roman" w:hAnsi="Times New Roman" w:cs="Times New Roman"/>
          <w:b/>
          <w:sz w:val="24"/>
          <w:szCs w:val="24"/>
          <w:lang w:val="es-419"/>
        </w:rPr>
      </w:pPr>
      <w:r w:rsidRPr="007B152B">
        <w:rPr>
          <w:rFonts w:ascii="Times New Roman" w:hAnsi="Times New Roman" w:cs="Times New Roman"/>
          <w:b/>
          <w:sz w:val="24"/>
          <w:szCs w:val="24"/>
          <w:lang w:val="es-419"/>
        </w:rPr>
        <w:t>IN</w:t>
      </w:r>
      <w:r w:rsidR="007948F4" w:rsidRPr="007B152B">
        <w:rPr>
          <w:rFonts w:ascii="Times New Roman" w:hAnsi="Times New Roman" w:cs="Times New Roman"/>
          <w:b/>
          <w:sz w:val="24"/>
          <w:szCs w:val="24"/>
          <w:lang w:val="es-419"/>
        </w:rPr>
        <w:t>F</w:t>
      </w:r>
      <w:r w:rsidRPr="007B152B">
        <w:rPr>
          <w:rFonts w:ascii="Times New Roman" w:hAnsi="Times New Roman" w:cs="Times New Roman"/>
          <w:b/>
          <w:sz w:val="24"/>
          <w:szCs w:val="24"/>
          <w:lang w:val="es-419"/>
        </w:rPr>
        <w:t>ORME 2020</w:t>
      </w:r>
    </w:p>
    <w:p w14:paraId="28ED9E3D" w14:textId="77777777" w:rsidR="00B23BB0" w:rsidRPr="007B152B" w:rsidRDefault="00B23BB0" w:rsidP="00C141AB">
      <w:pPr>
        <w:jc w:val="center"/>
        <w:rPr>
          <w:rFonts w:ascii="Times New Roman" w:hAnsi="Times New Roman" w:cs="Times New Roman"/>
          <w:b/>
          <w:sz w:val="24"/>
          <w:szCs w:val="24"/>
          <w:lang w:val="es-419"/>
        </w:rPr>
      </w:pPr>
      <w:r w:rsidRPr="007B152B">
        <w:rPr>
          <w:rFonts w:ascii="Times New Roman" w:hAnsi="Times New Roman" w:cs="Times New Roman"/>
          <w:b/>
          <w:sz w:val="24"/>
          <w:szCs w:val="24"/>
          <w:lang w:val="es-419"/>
        </w:rPr>
        <w:t>AATSP</w:t>
      </w:r>
      <w:r w:rsidR="00C141AB" w:rsidRPr="007B152B">
        <w:rPr>
          <w:rFonts w:ascii="Times New Roman" w:hAnsi="Times New Roman" w:cs="Times New Roman"/>
          <w:b/>
          <w:sz w:val="24"/>
          <w:szCs w:val="24"/>
          <w:lang w:val="es-419"/>
        </w:rPr>
        <w:t xml:space="preserve"> </w:t>
      </w:r>
      <w:r w:rsidRPr="007B152B">
        <w:rPr>
          <w:rFonts w:ascii="Times New Roman" w:hAnsi="Times New Roman" w:cs="Times New Roman"/>
          <w:b/>
          <w:sz w:val="24"/>
          <w:szCs w:val="24"/>
          <w:lang w:val="es-419"/>
        </w:rPr>
        <w:t>-</w:t>
      </w:r>
      <w:r w:rsidR="00C141AB" w:rsidRPr="007B152B">
        <w:rPr>
          <w:rFonts w:ascii="Times New Roman" w:hAnsi="Times New Roman" w:cs="Times New Roman"/>
          <w:b/>
          <w:sz w:val="24"/>
          <w:szCs w:val="24"/>
          <w:lang w:val="es-419"/>
        </w:rPr>
        <w:t xml:space="preserve"> </w:t>
      </w:r>
      <w:r w:rsidRPr="007B152B">
        <w:rPr>
          <w:rFonts w:ascii="Times New Roman" w:hAnsi="Times New Roman" w:cs="Times New Roman"/>
          <w:b/>
          <w:sz w:val="24"/>
          <w:szCs w:val="24"/>
          <w:lang w:val="es-419"/>
        </w:rPr>
        <w:t xml:space="preserve">Ontario </w:t>
      </w:r>
    </w:p>
    <w:p w14:paraId="3EDC4761" w14:textId="77777777" w:rsidR="00B23BB0" w:rsidRPr="007B152B" w:rsidRDefault="00B23BB0">
      <w:pPr>
        <w:rPr>
          <w:rFonts w:ascii="Times New Roman" w:hAnsi="Times New Roman" w:cs="Times New Roman"/>
          <w:sz w:val="24"/>
          <w:szCs w:val="24"/>
          <w:lang w:val="es-419"/>
        </w:rPr>
      </w:pPr>
    </w:p>
    <w:p w14:paraId="23AB2294" w14:textId="77777777" w:rsidR="00243B27" w:rsidRPr="00C221EE" w:rsidRDefault="00243B27" w:rsidP="00EA3FEC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s-419"/>
        </w:rPr>
      </w:pPr>
      <w:r w:rsidRPr="00C221EE">
        <w:rPr>
          <w:rFonts w:ascii="Times New Roman" w:hAnsi="Times New Roman" w:cs="Times New Roman"/>
          <w:b/>
          <w:sz w:val="24"/>
          <w:szCs w:val="24"/>
          <w:lang w:val="es-419"/>
        </w:rPr>
        <w:t xml:space="preserve">El </w:t>
      </w:r>
      <w:r w:rsidR="007B152B" w:rsidRPr="00C221EE">
        <w:rPr>
          <w:rFonts w:ascii="Times New Roman" w:hAnsi="Times New Roman" w:cs="Times New Roman"/>
          <w:b/>
          <w:sz w:val="24"/>
          <w:szCs w:val="24"/>
          <w:lang w:val="es-419"/>
        </w:rPr>
        <w:t>C</w:t>
      </w:r>
      <w:r w:rsidRPr="00C221EE">
        <w:rPr>
          <w:rFonts w:ascii="Times New Roman" w:hAnsi="Times New Roman" w:cs="Times New Roman"/>
          <w:b/>
          <w:sz w:val="24"/>
          <w:szCs w:val="24"/>
          <w:lang w:val="es-419"/>
        </w:rPr>
        <w:t>ongreso 2019</w:t>
      </w:r>
    </w:p>
    <w:p w14:paraId="775A4AC0" w14:textId="77777777" w:rsidR="00E73392" w:rsidRDefault="00E13CB1" w:rsidP="00EA3FEC">
      <w:pPr>
        <w:spacing w:line="48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6B2708">
        <w:rPr>
          <w:rFonts w:ascii="Times New Roman" w:hAnsi="Times New Roman" w:cs="Times New Roman"/>
          <w:sz w:val="24"/>
          <w:szCs w:val="24"/>
          <w:lang w:val="es-419"/>
        </w:rPr>
        <w:t xml:space="preserve">El congreso anual de la American </w:t>
      </w:r>
      <w:proofErr w:type="spellStart"/>
      <w:r w:rsidRPr="006B2708">
        <w:rPr>
          <w:rFonts w:ascii="Times New Roman" w:hAnsi="Times New Roman" w:cs="Times New Roman"/>
          <w:sz w:val="24"/>
          <w:szCs w:val="24"/>
          <w:lang w:val="es-419"/>
        </w:rPr>
        <w:t>Associa</w:t>
      </w:r>
      <w:r w:rsidR="006B2708" w:rsidRPr="006B2708">
        <w:rPr>
          <w:rFonts w:ascii="Times New Roman" w:hAnsi="Times New Roman" w:cs="Times New Roman"/>
          <w:sz w:val="24"/>
          <w:szCs w:val="24"/>
          <w:lang w:val="es-419"/>
        </w:rPr>
        <w:t>tion</w:t>
      </w:r>
      <w:proofErr w:type="spellEnd"/>
      <w:r w:rsidR="006B2708" w:rsidRPr="006B2708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  <w:proofErr w:type="spellStart"/>
      <w:r w:rsidR="006B2708" w:rsidRPr="006B2708">
        <w:rPr>
          <w:rFonts w:ascii="Times New Roman" w:hAnsi="Times New Roman" w:cs="Times New Roman"/>
          <w:sz w:val="24"/>
          <w:szCs w:val="24"/>
          <w:lang w:val="es-419"/>
        </w:rPr>
        <w:t>of</w:t>
      </w:r>
      <w:proofErr w:type="spellEnd"/>
      <w:r w:rsidR="006B2708" w:rsidRPr="006B2708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  <w:proofErr w:type="spellStart"/>
      <w:r w:rsidR="006B2708" w:rsidRPr="006B2708">
        <w:rPr>
          <w:rFonts w:ascii="Times New Roman" w:hAnsi="Times New Roman" w:cs="Times New Roman"/>
          <w:sz w:val="24"/>
          <w:szCs w:val="24"/>
          <w:lang w:val="es-419"/>
        </w:rPr>
        <w:t>Teachers</w:t>
      </w:r>
      <w:proofErr w:type="spellEnd"/>
      <w:r w:rsidR="006B2708" w:rsidRPr="006B2708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  <w:proofErr w:type="spellStart"/>
      <w:r w:rsidR="006B2708" w:rsidRPr="006B2708">
        <w:rPr>
          <w:rFonts w:ascii="Times New Roman" w:hAnsi="Times New Roman" w:cs="Times New Roman"/>
          <w:sz w:val="24"/>
          <w:szCs w:val="24"/>
          <w:lang w:val="es-419"/>
        </w:rPr>
        <w:t>of</w:t>
      </w:r>
      <w:proofErr w:type="spellEnd"/>
      <w:r w:rsidR="006B2708" w:rsidRPr="006B2708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  <w:proofErr w:type="spellStart"/>
      <w:r w:rsidR="006B2708" w:rsidRPr="006B2708">
        <w:rPr>
          <w:rFonts w:ascii="Times New Roman" w:hAnsi="Times New Roman" w:cs="Times New Roman"/>
          <w:sz w:val="24"/>
          <w:szCs w:val="24"/>
          <w:lang w:val="es-419"/>
        </w:rPr>
        <w:t>Spanish</w:t>
      </w:r>
      <w:proofErr w:type="spellEnd"/>
      <w:r w:rsidR="006B2708" w:rsidRPr="006B2708">
        <w:rPr>
          <w:rFonts w:ascii="Times New Roman" w:hAnsi="Times New Roman" w:cs="Times New Roman"/>
          <w:sz w:val="24"/>
          <w:szCs w:val="24"/>
          <w:lang w:val="es-419"/>
        </w:rPr>
        <w:t xml:space="preserve"> and </w:t>
      </w:r>
      <w:proofErr w:type="spellStart"/>
      <w:r w:rsidR="006B2708" w:rsidRPr="006B2708">
        <w:rPr>
          <w:rFonts w:ascii="Times New Roman" w:hAnsi="Times New Roman" w:cs="Times New Roman"/>
          <w:sz w:val="24"/>
          <w:szCs w:val="24"/>
          <w:lang w:val="es-419"/>
        </w:rPr>
        <w:t>Portuguese</w:t>
      </w:r>
      <w:proofErr w:type="spellEnd"/>
      <w:r w:rsidR="006B2708" w:rsidRPr="006B2708">
        <w:rPr>
          <w:rFonts w:ascii="Times New Roman" w:hAnsi="Times New Roman" w:cs="Times New Roman"/>
          <w:sz w:val="24"/>
          <w:szCs w:val="24"/>
          <w:lang w:val="es-419"/>
        </w:rPr>
        <w:t>, Capítulo Ontario</w:t>
      </w:r>
      <w:r w:rsidR="000A469C">
        <w:rPr>
          <w:rFonts w:ascii="Times New Roman" w:hAnsi="Times New Roman" w:cs="Times New Roman"/>
          <w:sz w:val="24"/>
          <w:szCs w:val="24"/>
          <w:lang w:val="es-419"/>
        </w:rPr>
        <w:t xml:space="preserve"> (AATSP-ON)</w:t>
      </w:r>
      <w:r w:rsidR="006B2708" w:rsidRPr="006B2708">
        <w:rPr>
          <w:rFonts w:ascii="Times New Roman" w:hAnsi="Times New Roman" w:cs="Times New Roman"/>
          <w:sz w:val="24"/>
          <w:szCs w:val="24"/>
          <w:lang w:val="es-419"/>
        </w:rPr>
        <w:t xml:space="preserve">, se celebró en la Universidad de Toronto </w:t>
      </w:r>
      <w:r w:rsidR="00571150">
        <w:rPr>
          <w:rFonts w:ascii="Times New Roman" w:hAnsi="Times New Roman" w:cs="Times New Roman"/>
          <w:sz w:val="24"/>
          <w:szCs w:val="24"/>
          <w:lang w:val="es-419"/>
        </w:rPr>
        <w:t xml:space="preserve">el </w:t>
      </w:r>
      <w:r w:rsidR="006B2708" w:rsidRPr="006B2708">
        <w:rPr>
          <w:rFonts w:ascii="Times New Roman" w:hAnsi="Times New Roman" w:cs="Times New Roman"/>
          <w:sz w:val="24"/>
          <w:szCs w:val="24"/>
          <w:lang w:val="es-419"/>
        </w:rPr>
        <w:t>9</w:t>
      </w:r>
      <w:r w:rsidR="006B2708">
        <w:rPr>
          <w:rFonts w:ascii="Times New Roman" w:hAnsi="Times New Roman" w:cs="Times New Roman"/>
          <w:sz w:val="24"/>
          <w:szCs w:val="24"/>
          <w:lang w:val="es-419"/>
        </w:rPr>
        <w:t xml:space="preserve"> de noviembre de 2019. Organizado por Juan Carlos Rocha Osornio del </w:t>
      </w:r>
      <w:r w:rsidR="00AD08AF">
        <w:rPr>
          <w:rFonts w:ascii="Times New Roman" w:hAnsi="Times New Roman" w:cs="Times New Roman"/>
          <w:sz w:val="24"/>
          <w:szCs w:val="24"/>
          <w:lang w:val="es-419"/>
        </w:rPr>
        <w:t>D</w:t>
      </w:r>
      <w:r w:rsidR="006B2708">
        <w:rPr>
          <w:rFonts w:ascii="Times New Roman" w:hAnsi="Times New Roman" w:cs="Times New Roman"/>
          <w:sz w:val="24"/>
          <w:szCs w:val="24"/>
          <w:lang w:val="es-419"/>
        </w:rPr>
        <w:t xml:space="preserve">epartamento de español y portugués de la Universidad de Toronto en colaboración con la mesa directiva de la AATSP-ON, el congreso </w:t>
      </w:r>
      <w:r w:rsidR="00243B27">
        <w:rPr>
          <w:rFonts w:ascii="Times New Roman" w:hAnsi="Times New Roman" w:cs="Times New Roman"/>
          <w:sz w:val="24"/>
          <w:szCs w:val="24"/>
          <w:lang w:val="es-419"/>
        </w:rPr>
        <w:t>tuvo</w:t>
      </w:r>
      <w:r w:rsidR="006B2708">
        <w:rPr>
          <w:rFonts w:ascii="Times New Roman" w:hAnsi="Times New Roman" w:cs="Times New Roman"/>
          <w:sz w:val="24"/>
          <w:szCs w:val="24"/>
          <w:lang w:val="es-419"/>
        </w:rPr>
        <w:t xml:space="preserve"> como enfoque principal las formas no tradicionales de </w:t>
      </w:r>
      <w:r w:rsidR="006B2708" w:rsidRPr="007948F4">
        <w:rPr>
          <w:rFonts w:ascii="Times New Roman" w:hAnsi="Times New Roman" w:cs="Times New Roman"/>
          <w:sz w:val="24"/>
          <w:szCs w:val="24"/>
          <w:lang w:val="es-419"/>
        </w:rPr>
        <w:t>ense</w:t>
      </w:r>
      <w:r w:rsidR="007948F4" w:rsidRPr="007948F4">
        <w:rPr>
          <w:rFonts w:ascii="Times New Roman" w:eastAsia="Times New Roman" w:hAnsi="Times New Roman" w:cs="Times New Roman"/>
          <w:color w:val="424242"/>
          <w:sz w:val="24"/>
          <w:szCs w:val="24"/>
          <w:shd w:val="clear" w:color="auto" w:fill="FFFFFF"/>
          <w:lang w:val="es-ES" w:eastAsia="en-CA"/>
        </w:rPr>
        <w:t>ñ</w:t>
      </w:r>
      <w:r w:rsidR="006B2708" w:rsidRPr="007948F4">
        <w:rPr>
          <w:rFonts w:ascii="Times New Roman" w:hAnsi="Times New Roman" w:cs="Times New Roman"/>
          <w:sz w:val="24"/>
          <w:szCs w:val="24"/>
          <w:lang w:val="es-419"/>
        </w:rPr>
        <w:t xml:space="preserve">ar. </w:t>
      </w:r>
    </w:p>
    <w:p w14:paraId="5DF2906C" w14:textId="348E3E9A" w:rsidR="00243B27" w:rsidRDefault="00243B27" w:rsidP="00EA3FEC">
      <w:pPr>
        <w:spacing w:line="480" w:lineRule="auto"/>
        <w:rPr>
          <w:rFonts w:ascii="Times New Roman" w:hAnsi="Times New Roman" w:cs="Times New Roman"/>
          <w:sz w:val="24"/>
          <w:szCs w:val="24"/>
          <w:lang w:val="es-419"/>
        </w:rPr>
      </w:pPr>
      <w:r>
        <w:rPr>
          <w:rFonts w:ascii="Times New Roman" w:hAnsi="Times New Roman" w:cs="Times New Roman"/>
          <w:sz w:val="24"/>
          <w:szCs w:val="24"/>
          <w:lang w:val="es-419"/>
        </w:rPr>
        <w:t>Adriana Kol</w:t>
      </w:r>
      <w:r w:rsidR="00800C45">
        <w:rPr>
          <w:rFonts w:ascii="Times New Roman" w:hAnsi="Times New Roman" w:cs="Times New Roman"/>
          <w:sz w:val="24"/>
          <w:szCs w:val="24"/>
          <w:lang w:val="es-419"/>
        </w:rPr>
        <w:t>i</w:t>
      </w:r>
      <w:r>
        <w:rPr>
          <w:rFonts w:ascii="Times New Roman" w:hAnsi="Times New Roman" w:cs="Times New Roman"/>
          <w:sz w:val="24"/>
          <w:szCs w:val="24"/>
          <w:lang w:val="es-419"/>
        </w:rPr>
        <w:t>jn</w:t>
      </w:r>
      <w:r w:rsidR="00800C45">
        <w:rPr>
          <w:rFonts w:ascii="Times New Roman" w:hAnsi="Times New Roman" w:cs="Times New Roman"/>
          <w:sz w:val="24"/>
          <w:szCs w:val="24"/>
          <w:lang w:val="es-419"/>
        </w:rPr>
        <w:t>, estudiante de doctorado y profesora en la Universidad de Ottawa</w:t>
      </w:r>
      <w:r w:rsidR="00571150">
        <w:rPr>
          <w:rFonts w:ascii="Times New Roman" w:hAnsi="Times New Roman" w:cs="Times New Roman"/>
          <w:sz w:val="24"/>
          <w:szCs w:val="24"/>
          <w:lang w:val="es-419"/>
        </w:rPr>
        <w:t>,</w:t>
      </w:r>
      <w:r w:rsidR="00800C45">
        <w:rPr>
          <w:rFonts w:ascii="Times New Roman" w:hAnsi="Times New Roman" w:cs="Times New Roman"/>
          <w:sz w:val="24"/>
          <w:szCs w:val="24"/>
          <w:lang w:val="es-419"/>
        </w:rPr>
        <w:t xml:space="preserve"> fue </w:t>
      </w:r>
      <w:r w:rsidR="00571150">
        <w:rPr>
          <w:rFonts w:ascii="Times New Roman" w:hAnsi="Times New Roman" w:cs="Times New Roman"/>
          <w:sz w:val="24"/>
          <w:szCs w:val="24"/>
          <w:lang w:val="es-419"/>
        </w:rPr>
        <w:t>nombrada</w:t>
      </w:r>
      <w:r w:rsidR="00800C45">
        <w:rPr>
          <w:rFonts w:ascii="Times New Roman" w:hAnsi="Times New Roman" w:cs="Times New Roman"/>
          <w:sz w:val="24"/>
          <w:szCs w:val="24"/>
          <w:lang w:val="es-419"/>
        </w:rPr>
        <w:t xml:space="preserve"> presidente de la Asociación</w:t>
      </w:r>
      <w:r w:rsidR="00571150">
        <w:rPr>
          <w:rFonts w:ascii="Times New Roman" w:hAnsi="Times New Roman" w:cs="Times New Roman"/>
          <w:sz w:val="24"/>
          <w:szCs w:val="24"/>
          <w:lang w:val="es-419"/>
        </w:rPr>
        <w:t>. L</w:t>
      </w:r>
      <w:r w:rsidR="00800C45">
        <w:rPr>
          <w:rFonts w:ascii="Times New Roman" w:hAnsi="Times New Roman" w:cs="Times New Roman"/>
          <w:sz w:val="24"/>
          <w:szCs w:val="24"/>
          <w:lang w:val="es-419"/>
        </w:rPr>
        <w:t xml:space="preserve">os otros miembros permanecieron en sus puestos. </w:t>
      </w:r>
      <w:r w:rsidR="007B152B">
        <w:rPr>
          <w:rFonts w:ascii="Times New Roman" w:hAnsi="Times New Roman" w:cs="Times New Roman"/>
          <w:sz w:val="24"/>
          <w:szCs w:val="24"/>
          <w:lang w:val="es-419"/>
        </w:rPr>
        <w:t xml:space="preserve">La universidad de </w:t>
      </w:r>
      <w:r w:rsidR="00800C45">
        <w:rPr>
          <w:rFonts w:ascii="Times New Roman" w:hAnsi="Times New Roman" w:cs="Times New Roman"/>
          <w:sz w:val="24"/>
          <w:szCs w:val="24"/>
          <w:lang w:val="es-419"/>
        </w:rPr>
        <w:t>Ottawa fue nombrad</w:t>
      </w:r>
      <w:r w:rsidR="007B152B">
        <w:rPr>
          <w:rFonts w:ascii="Times New Roman" w:hAnsi="Times New Roman" w:cs="Times New Roman"/>
          <w:sz w:val="24"/>
          <w:szCs w:val="24"/>
          <w:lang w:val="es-419"/>
        </w:rPr>
        <w:t>a</w:t>
      </w:r>
      <w:r w:rsidR="00800C45">
        <w:rPr>
          <w:rFonts w:ascii="Times New Roman" w:hAnsi="Times New Roman" w:cs="Times New Roman"/>
          <w:sz w:val="24"/>
          <w:szCs w:val="24"/>
          <w:lang w:val="es-419"/>
        </w:rPr>
        <w:t xml:space="preserve"> sede del congreso 2020 y Western, con el apoyo de Ana García All</w:t>
      </w:r>
      <w:r w:rsidR="00FC4061">
        <w:rPr>
          <w:rFonts w:ascii="Times New Roman" w:hAnsi="Times New Roman" w:cs="Times New Roman"/>
          <w:sz w:val="24"/>
          <w:szCs w:val="24"/>
          <w:lang w:val="es-419"/>
        </w:rPr>
        <w:t>e</w:t>
      </w:r>
      <w:r w:rsidR="00800C45">
        <w:rPr>
          <w:rFonts w:ascii="Times New Roman" w:hAnsi="Times New Roman" w:cs="Times New Roman"/>
          <w:sz w:val="24"/>
          <w:szCs w:val="24"/>
          <w:lang w:val="es-419"/>
        </w:rPr>
        <w:t>n, para el congreso 2021.</w:t>
      </w:r>
    </w:p>
    <w:p w14:paraId="3D9B75FF" w14:textId="77777777" w:rsidR="003C2124" w:rsidRPr="00C221EE" w:rsidRDefault="003C2124" w:rsidP="00EA3FEC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s-419"/>
        </w:rPr>
      </w:pPr>
      <w:r>
        <w:rPr>
          <w:rFonts w:ascii="Times New Roman" w:hAnsi="Times New Roman" w:cs="Times New Roman"/>
          <w:sz w:val="24"/>
          <w:szCs w:val="24"/>
          <w:lang w:val="es-419"/>
        </w:rPr>
        <w:t xml:space="preserve">Los participantes reconocieron y agradecieron el liderazgo de Annik Bilodeau </w:t>
      </w:r>
      <w:r w:rsidR="00571150">
        <w:rPr>
          <w:rFonts w:ascii="Times New Roman" w:hAnsi="Times New Roman" w:cs="Times New Roman"/>
          <w:sz w:val="24"/>
          <w:szCs w:val="24"/>
          <w:lang w:val="es-419"/>
        </w:rPr>
        <w:t xml:space="preserve">de la Universidad de Waterloo </w:t>
      </w:r>
      <w:r>
        <w:rPr>
          <w:rFonts w:ascii="Times New Roman" w:hAnsi="Times New Roman" w:cs="Times New Roman"/>
          <w:sz w:val="24"/>
          <w:szCs w:val="24"/>
          <w:lang w:val="es-419"/>
        </w:rPr>
        <w:t>como presidenta durante tres años</w:t>
      </w:r>
      <w:r w:rsidR="00571150">
        <w:rPr>
          <w:rFonts w:ascii="Times New Roman" w:hAnsi="Times New Roman" w:cs="Times New Roman"/>
          <w:sz w:val="24"/>
          <w:szCs w:val="24"/>
          <w:lang w:val="es-419"/>
        </w:rPr>
        <w:t xml:space="preserve"> y </w:t>
      </w:r>
      <w:r w:rsidR="007B152B">
        <w:rPr>
          <w:rFonts w:ascii="Times New Roman" w:hAnsi="Times New Roman" w:cs="Times New Roman"/>
          <w:sz w:val="24"/>
          <w:szCs w:val="24"/>
          <w:lang w:val="es-419"/>
        </w:rPr>
        <w:t xml:space="preserve">el </w:t>
      </w:r>
      <w:r w:rsidR="00571150">
        <w:rPr>
          <w:rFonts w:ascii="Times New Roman" w:hAnsi="Times New Roman" w:cs="Times New Roman"/>
          <w:sz w:val="24"/>
          <w:szCs w:val="24"/>
          <w:lang w:val="es-419"/>
        </w:rPr>
        <w:t>de Juan Carlos como anfitrión del congreso 2019.</w:t>
      </w:r>
      <w:r>
        <w:rPr>
          <w:rFonts w:ascii="Times New Roman" w:hAnsi="Times New Roman" w:cs="Times New Roman"/>
          <w:sz w:val="24"/>
          <w:szCs w:val="24"/>
          <w:lang w:val="es-419"/>
        </w:rPr>
        <w:t xml:space="preserve">  </w:t>
      </w:r>
    </w:p>
    <w:p w14:paraId="100A8DA8" w14:textId="77777777" w:rsidR="00243B27" w:rsidRPr="00C221EE" w:rsidRDefault="00243B27" w:rsidP="00EA3FEC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s-419"/>
        </w:rPr>
      </w:pPr>
      <w:r w:rsidRPr="00C221EE">
        <w:rPr>
          <w:rFonts w:ascii="Times New Roman" w:hAnsi="Times New Roman" w:cs="Times New Roman"/>
          <w:b/>
          <w:sz w:val="24"/>
          <w:szCs w:val="24"/>
          <w:lang w:val="es-419"/>
        </w:rPr>
        <w:t>Actividades 2020</w:t>
      </w:r>
    </w:p>
    <w:p w14:paraId="7FE92D96" w14:textId="77777777" w:rsidR="006F12A8" w:rsidRPr="007948F4" w:rsidRDefault="00243B27" w:rsidP="00EA3FEC">
      <w:pPr>
        <w:spacing w:line="480" w:lineRule="auto"/>
        <w:rPr>
          <w:rFonts w:ascii="Times New Roman" w:hAnsi="Times New Roman" w:cs="Times New Roman"/>
          <w:sz w:val="24"/>
          <w:szCs w:val="24"/>
          <w:lang w:val="es-419"/>
        </w:rPr>
      </w:pPr>
      <w:r>
        <w:rPr>
          <w:rFonts w:ascii="Times New Roman" w:hAnsi="Times New Roman" w:cs="Times New Roman"/>
          <w:sz w:val="24"/>
          <w:szCs w:val="24"/>
          <w:lang w:val="es-419"/>
        </w:rPr>
        <w:t xml:space="preserve">La </w:t>
      </w:r>
      <w:r w:rsidR="006B2708" w:rsidRPr="007948F4">
        <w:rPr>
          <w:rFonts w:ascii="Times New Roman" w:hAnsi="Times New Roman" w:cs="Times New Roman"/>
          <w:sz w:val="24"/>
          <w:szCs w:val="24"/>
          <w:lang w:val="es-419"/>
        </w:rPr>
        <w:t xml:space="preserve">temática </w:t>
      </w:r>
      <w:r w:rsidR="00571150">
        <w:rPr>
          <w:rFonts w:ascii="Times New Roman" w:hAnsi="Times New Roman" w:cs="Times New Roman"/>
          <w:sz w:val="24"/>
          <w:szCs w:val="24"/>
          <w:lang w:val="es-419"/>
        </w:rPr>
        <w:t xml:space="preserve">del congreso 2019 </w:t>
      </w:r>
      <w:r w:rsidR="006F12A8" w:rsidRPr="007948F4">
        <w:rPr>
          <w:rFonts w:ascii="Times New Roman" w:hAnsi="Times New Roman" w:cs="Times New Roman"/>
          <w:sz w:val="24"/>
          <w:szCs w:val="24"/>
          <w:lang w:val="es-419"/>
        </w:rPr>
        <w:t xml:space="preserve">que proponía pensar más allá de la tradición en el aula </w:t>
      </w:r>
      <w:r w:rsidR="00EA3FEC">
        <w:rPr>
          <w:rFonts w:ascii="Times New Roman" w:hAnsi="Times New Roman" w:cs="Times New Roman"/>
          <w:sz w:val="24"/>
          <w:szCs w:val="24"/>
          <w:lang w:val="es-419"/>
        </w:rPr>
        <w:t>sirvi</w:t>
      </w:r>
      <w:r w:rsidR="006F12A8" w:rsidRPr="007948F4">
        <w:rPr>
          <w:rFonts w:ascii="Times New Roman" w:hAnsi="Times New Roman" w:cs="Times New Roman"/>
          <w:sz w:val="24"/>
          <w:szCs w:val="24"/>
          <w:lang w:val="es-419"/>
        </w:rPr>
        <w:t xml:space="preserve">ó </w:t>
      </w:r>
      <w:r w:rsidR="00EA3FEC">
        <w:rPr>
          <w:rFonts w:ascii="Times New Roman" w:hAnsi="Times New Roman" w:cs="Times New Roman"/>
          <w:sz w:val="24"/>
          <w:szCs w:val="24"/>
          <w:lang w:val="es-419"/>
        </w:rPr>
        <w:t xml:space="preserve">para </w:t>
      </w:r>
      <w:r w:rsidR="006F12A8" w:rsidRPr="007948F4">
        <w:rPr>
          <w:rFonts w:ascii="Times New Roman" w:hAnsi="Times New Roman" w:cs="Times New Roman"/>
          <w:sz w:val="24"/>
          <w:szCs w:val="24"/>
          <w:lang w:val="es-419"/>
        </w:rPr>
        <w:t xml:space="preserve">desarrollar una serie de sesiones virtuales cuando fue necesario anular el congreso de 2020 </w:t>
      </w:r>
      <w:r w:rsidR="007B152B">
        <w:rPr>
          <w:rFonts w:ascii="Times New Roman" w:hAnsi="Times New Roman" w:cs="Times New Roman"/>
          <w:sz w:val="24"/>
          <w:szCs w:val="24"/>
          <w:lang w:val="es-419"/>
        </w:rPr>
        <w:t>a razón de</w:t>
      </w:r>
      <w:r w:rsidR="006F12A8" w:rsidRPr="007948F4">
        <w:rPr>
          <w:rFonts w:ascii="Times New Roman" w:hAnsi="Times New Roman" w:cs="Times New Roman"/>
          <w:sz w:val="24"/>
          <w:szCs w:val="24"/>
          <w:lang w:val="es-419"/>
        </w:rPr>
        <w:t xml:space="preserve"> la pandemia COVID-19. </w:t>
      </w:r>
    </w:p>
    <w:p w14:paraId="2F86BF3E" w14:textId="77777777" w:rsidR="006B2708" w:rsidRPr="002B392B" w:rsidRDefault="006F12A8" w:rsidP="00EA3FEC">
      <w:pPr>
        <w:spacing w:line="48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7948F4">
        <w:rPr>
          <w:rFonts w:ascii="Times New Roman" w:hAnsi="Times New Roman" w:cs="Times New Roman"/>
          <w:sz w:val="24"/>
          <w:szCs w:val="24"/>
          <w:lang w:val="es-419"/>
        </w:rPr>
        <w:t xml:space="preserve">En agosto se llevó a cabo un proyecto sobre la enseñanza virtual titulado </w:t>
      </w:r>
      <w:r w:rsidR="00EA3FEC">
        <w:rPr>
          <w:rFonts w:ascii="Times New Roman" w:hAnsi="Times New Roman" w:cs="Times New Roman"/>
          <w:sz w:val="24"/>
          <w:szCs w:val="24"/>
          <w:lang w:val="es-419"/>
        </w:rPr>
        <w:t>“</w:t>
      </w:r>
      <w:r w:rsidRPr="007948F4">
        <w:rPr>
          <w:rFonts w:ascii="Times New Roman" w:hAnsi="Times New Roman" w:cs="Times New Roman"/>
          <w:sz w:val="24"/>
          <w:szCs w:val="24"/>
          <w:lang w:val="es-419"/>
        </w:rPr>
        <w:t>La enseñanza de ELE en la educación digital: experiencias y recomendaciones</w:t>
      </w:r>
      <w:r w:rsidR="00EA3FEC">
        <w:rPr>
          <w:rFonts w:ascii="Times New Roman" w:hAnsi="Times New Roman" w:cs="Times New Roman"/>
          <w:sz w:val="24"/>
          <w:szCs w:val="24"/>
          <w:lang w:val="es-419"/>
        </w:rPr>
        <w:t>”</w:t>
      </w:r>
      <w:r w:rsidRPr="007948F4">
        <w:rPr>
          <w:rFonts w:ascii="Times New Roman" w:hAnsi="Times New Roman" w:cs="Times New Roman"/>
          <w:sz w:val="24"/>
          <w:szCs w:val="24"/>
          <w:lang w:val="es-419"/>
        </w:rPr>
        <w:t xml:space="preserve"> con la participación de Luis Abanto de la Universidad de Ottawa y de</w:t>
      </w:r>
      <w:r w:rsidR="00EA3FEC">
        <w:rPr>
          <w:rFonts w:ascii="Times New Roman" w:hAnsi="Times New Roman" w:cs="Times New Roman"/>
          <w:sz w:val="24"/>
          <w:szCs w:val="24"/>
          <w:lang w:val="es-419"/>
        </w:rPr>
        <w:t xml:space="preserve"> Juan Carlos</w:t>
      </w:r>
      <w:r w:rsidRPr="007948F4">
        <w:rPr>
          <w:rFonts w:ascii="Times New Roman" w:hAnsi="Times New Roman" w:cs="Times New Roman"/>
          <w:sz w:val="24"/>
          <w:szCs w:val="24"/>
          <w:lang w:val="es-419"/>
        </w:rPr>
        <w:t xml:space="preserve"> Rocha Osornio. Este seminario tenía como meta compartir</w:t>
      </w:r>
      <w:r w:rsidR="00571150">
        <w:rPr>
          <w:rFonts w:ascii="Times New Roman" w:hAnsi="Times New Roman" w:cs="Times New Roman"/>
          <w:sz w:val="24"/>
          <w:szCs w:val="24"/>
          <w:lang w:val="es-419"/>
        </w:rPr>
        <w:t>,</w:t>
      </w:r>
      <w:r w:rsidRPr="007948F4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  <w:r w:rsidR="00571150" w:rsidRPr="007948F4">
        <w:rPr>
          <w:rFonts w:ascii="Times New Roman" w:hAnsi="Times New Roman" w:cs="Times New Roman"/>
          <w:sz w:val="24"/>
          <w:szCs w:val="24"/>
          <w:lang w:val="es-419"/>
        </w:rPr>
        <w:t xml:space="preserve">antes de que empezara el </w:t>
      </w:r>
      <w:r w:rsidR="00571150">
        <w:rPr>
          <w:rFonts w:ascii="Times New Roman" w:hAnsi="Times New Roman" w:cs="Times New Roman"/>
          <w:sz w:val="24"/>
          <w:szCs w:val="24"/>
          <w:lang w:val="es-419"/>
        </w:rPr>
        <w:t xml:space="preserve">nuevo </w:t>
      </w:r>
      <w:r w:rsidR="00571150" w:rsidRPr="007948F4">
        <w:rPr>
          <w:rFonts w:ascii="Times New Roman" w:hAnsi="Times New Roman" w:cs="Times New Roman"/>
          <w:sz w:val="24"/>
          <w:szCs w:val="24"/>
          <w:lang w:val="es-419"/>
        </w:rPr>
        <w:t>a</w:t>
      </w:r>
      <w:r w:rsidR="00571150" w:rsidRPr="007948F4">
        <w:rPr>
          <w:rFonts w:ascii="Times New Roman" w:eastAsia="Times New Roman" w:hAnsi="Times New Roman" w:cs="Times New Roman"/>
          <w:color w:val="424242"/>
          <w:sz w:val="24"/>
          <w:szCs w:val="24"/>
          <w:shd w:val="clear" w:color="auto" w:fill="FFFFFF"/>
          <w:lang w:val="es-ES" w:eastAsia="en-CA"/>
        </w:rPr>
        <w:t>ñ</w:t>
      </w:r>
      <w:r w:rsidR="00571150" w:rsidRPr="007948F4">
        <w:rPr>
          <w:rFonts w:ascii="Times New Roman" w:hAnsi="Times New Roman" w:cs="Times New Roman"/>
          <w:sz w:val="24"/>
          <w:szCs w:val="24"/>
          <w:lang w:val="es-419"/>
        </w:rPr>
        <w:t>o académico</w:t>
      </w:r>
      <w:r w:rsidR="00571150">
        <w:rPr>
          <w:rFonts w:ascii="Times New Roman" w:hAnsi="Times New Roman" w:cs="Times New Roman"/>
          <w:sz w:val="24"/>
          <w:szCs w:val="24"/>
          <w:lang w:val="es-419"/>
        </w:rPr>
        <w:t xml:space="preserve">, </w:t>
      </w:r>
      <w:r w:rsidRPr="007948F4">
        <w:rPr>
          <w:rFonts w:ascii="Times New Roman" w:hAnsi="Times New Roman" w:cs="Times New Roman"/>
          <w:sz w:val="24"/>
          <w:szCs w:val="24"/>
          <w:lang w:val="es-419"/>
        </w:rPr>
        <w:t xml:space="preserve">las experiencias de </w:t>
      </w:r>
      <w:r w:rsidR="00571150">
        <w:rPr>
          <w:rFonts w:ascii="Times New Roman" w:hAnsi="Times New Roman" w:cs="Times New Roman"/>
          <w:sz w:val="24"/>
          <w:szCs w:val="24"/>
          <w:lang w:val="es-419"/>
        </w:rPr>
        <w:t>colegas</w:t>
      </w:r>
      <w:r w:rsidRPr="007948F4">
        <w:rPr>
          <w:rFonts w:ascii="Times New Roman" w:hAnsi="Times New Roman" w:cs="Times New Roman"/>
          <w:sz w:val="24"/>
          <w:szCs w:val="24"/>
          <w:lang w:val="es-419"/>
        </w:rPr>
        <w:t xml:space="preserve"> que ya ense</w:t>
      </w:r>
      <w:r w:rsidR="007948F4" w:rsidRPr="007948F4">
        <w:rPr>
          <w:rFonts w:ascii="Times New Roman" w:eastAsia="Times New Roman" w:hAnsi="Times New Roman" w:cs="Times New Roman"/>
          <w:color w:val="424242"/>
          <w:sz w:val="24"/>
          <w:szCs w:val="24"/>
          <w:shd w:val="clear" w:color="auto" w:fill="FFFFFF"/>
          <w:lang w:val="es-ES" w:eastAsia="en-CA"/>
        </w:rPr>
        <w:t>ñ</w:t>
      </w:r>
      <w:r w:rsidRPr="007948F4">
        <w:rPr>
          <w:rFonts w:ascii="Times New Roman" w:hAnsi="Times New Roman" w:cs="Times New Roman"/>
          <w:sz w:val="24"/>
          <w:szCs w:val="24"/>
          <w:lang w:val="es-419"/>
        </w:rPr>
        <w:t xml:space="preserve">aban en el mundo virtual. </w:t>
      </w:r>
    </w:p>
    <w:p w14:paraId="5F6368CA" w14:textId="77777777" w:rsidR="006F12A8" w:rsidRPr="007948F4" w:rsidRDefault="006F12A8" w:rsidP="00EA3FEC">
      <w:pPr>
        <w:spacing w:line="48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7948F4">
        <w:rPr>
          <w:rFonts w:ascii="Times New Roman" w:hAnsi="Times New Roman" w:cs="Times New Roman"/>
          <w:sz w:val="24"/>
          <w:szCs w:val="24"/>
          <w:lang w:val="es-419"/>
        </w:rPr>
        <w:t xml:space="preserve">Gracias al éxito de este evento, la mesa directiva decidió proponer una serie de tres </w:t>
      </w:r>
      <w:proofErr w:type="spellStart"/>
      <w:r w:rsidR="007948F4" w:rsidRPr="007948F4">
        <w:rPr>
          <w:rFonts w:ascii="Times New Roman" w:hAnsi="Times New Roman" w:cs="Times New Roman"/>
          <w:sz w:val="24"/>
          <w:szCs w:val="24"/>
          <w:lang w:val="es-419"/>
        </w:rPr>
        <w:t>Webinar</w:t>
      </w:r>
      <w:proofErr w:type="spellEnd"/>
      <w:r w:rsidR="00FA49EE">
        <w:rPr>
          <w:rFonts w:ascii="Times New Roman" w:hAnsi="Times New Roman" w:cs="Times New Roman"/>
          <w:sz w:val="24"/>
          <w:szCs w:val="24"/>
          <w:lang w:val="es-419"/>
        </w:rPr>
        <w:t xml:space="preserve"> t</w:t>
      </w:r>
      <w:proofErr w:type="spellStart"/>
      <w:r w:rsidR="00FA49EE" w:rsidRPr="007948F4">
        <w:rPr>
          <w:rFonts w:ascii="Times New Roman" w:eastAsia="Times New Roman" w:hAnsi="Times New Roman" w:cs="Times New Roman"/>
          <w:color w:val="424242"/>
          <w:sz w:val="24"/>
          <w:szCs w:val="24"/>
          <w:shd w:val="clear" w:color="auto" w:fill="FFFFFF"/>
          <w:lang w:val="es-ES" w:eastAsia="en-CA"/>
        </w:rPr>
        <w:t>itulada</w:t>
      </w:r>
      <w:proofErr w:type="spellEnd"/>
      <w:r w:rsidR="00FA49EE" w:rsidRPr="007948F4">
        <w:rPr>
          <w:rFonts w:ascii="Times New Roman" w:eastAsia="Times New Roman" w:hAnsi="Times New Roman" w:cs="Times New Roman"/>
          <w:color w:val="424242"/>
          <w:sz w:val="24"/>
          <w:szCs w:val="24"/>
          <w:shd w:val="clear" w:color="auto" w:fill="FFFFFF"/>
          <w:lang w:val="es-ES" w:eastAsia="en-CA"/>
        </w:rPr>
        <w:t xml:space="preserve"> </w:t>
      </w:r>
      <w:r w:rsidR="002B392B">
        <w:rPr>
          <w:rFonts w:ascii="Times New Roman" w:eastAsia="Times New Roman" w:hAnsi="Times New Roman" w:cs="Times New Roman"/>
          <w:color w:val="424242"/>
          <w:sz w:val="24"/>
          <w:szCs w:val="24"/>
          <w:shd w:val="clear" w:color="auto" w:fill="FFFFFF"/>
          <w:lang w:val="es-ES" w:eastAsia="en-CA"/>
        </w:rPr>
        <w:t>“</w:t>
      </w:r>
      <w:r w:rsidR="00FA49EE" w:rsidRPr="007948F4">
        <w:rPr>
          <w:rFonts w:ascii="Times New Roman" w:eastAsia="Times New Roman" w:hAnsi="Times New Roman" w:cs="Times New Roman"/>
          <w:color w:val="424242"/>
          <w:sz w:val="24"/>
          <w:szCs w:val="24"/>
          <w:shd w:val="clear" w:color="auto" w:fill="FFFFFF"/>
          <w:lang w:val="es-ES" w:eastAsia="en-CA"/>
        </w:rPr>
        <w:t>Enseñar en el mundo virtual</w:t>
      </w:r>
      <w:r w:rsidR="00FA49EE">
        <w:rPr>
          <w:rFonts w:ascii="Times New Roman" w:eastAsia="Times New Roman" w:hAnsi="Times New Roman" w:cs="Times New Roman"/>
          <w:color w:val="424242"/>
          <w:sz w:val="24"/>
          <w:szCs w:val="24"/>
          <w:shd w:val="clear" w:color="auto" w:fill="FFFFFF"/>
          <w:lang w:val="es-ES" w:eastAsia="en-CA"/>
        </w:rPr>
        <w:t>.</w:t>
      </w:r>
      <w:r w:rsidR="002B392B">
        <w:rPr>
          <w:rFonts w:ascii="Times New Roman" w:eastAsia="Times New Roman" w:hAnsi="Times New Roman" w:cs="Times New Roman"/>
          <w:color w:val="424242"/>
          <w:sz w:val="24"/>
          <w:szCs w:val="24"/>
          <w:shd w:val="clear" w:color="auto" w:fill="FFFFFF"/>
          <w:lang w:val="es-ES" w:eastAsia="en-CA"/>
        </w:rPr>
        <w:t>”</w:t>
      </w:r>
      <w:r w:rsidR="00FA49EE">
        <w:rPr>
          <w:rFonts w:ascii="Times New Roman" w:eastAsia="Times New Roman" w:hAnsi="Times New Roman" w:cs="Times New Roman"/>
          <w:color w:val="424242"/>
          <w:sz w:val="24"/>
          <w:szCs w:val="24"/>
          <w:shd w:val="clear" w:color="auto" w:fill="FFFFFF"/>
          <w:lang w:val="es-ES" w:eastAsia="en-CA"/>
        </w:rPr>
        <w:t xml:space="preserve"> La serie </w:t>
      </w:r>
      <w:r w:rsidR="00CD78CF">
        <w:rPr>
          <w:rFonts w:ascii="Times New Roman" w:eastAsia="Times New Roman" w:hAnsi="Times New Roman" w:cs="Times New Roman"/>
          <w:color w:val="424242"/>
          <w:sz w:val="24"/>
          <w:szCs w:val="24"/>
          <w:shd w:val="clear" w:color="auto" w:fill="FFFFFF"/>
          <w:lang w:val="es-ES" w:eastAsia="en-CA"/>
        </w:rPr>
        <w:t xml:space="preserve">en Zoom </w:t>
      </w:r>
      <w:r w:rsidR="00FA49EE">
        <w:rPr>
          <w:rFonts w:ascii="Times New Roman" w:eastAsia="Times New Roman" w:hAnsi="Times New Roman" w:cs="Times New Roman"/>
          <w:color w:val="424242"/>
          <w:sz w:val="24"/>
          <w:szCs w:val="24"/>
          <w:shd w:val="clear" w:color="auto" w:fill="FFFFFF"/>
          <w:lang w:val="es-ES" w:eastAsia="en-CA"/>
        </w:rPr>
        <w:t xml:space="preserve">fue </w:t>
      </w:r>
      <w:r w:rsidR="007948F4" w:rsidRPr="007948F4">
        <w:rPr>
          <w:rFonts w:ascii="Times New Roman" w:hAnsi="Times New Roman" w:cs="Times New Roman"/>
          <w:sz w:val="24"/>
          <w:szCs w:val="24"/>
          <w:lang w:val="es-419"/>
        </w:rPr>
        <w:t xml:space="preserve">organizada según </w:t>
      </w:r>
      <w:r w:rsidR="00420A44">
        <w:rPr>
          <w:rFonts w:ascii="Times New Roman" w:hAnsi="Times New Roman" w:cs="Times New Roman"/>
          <w:sz w:val="24"/>
          <w:szCs w:val="24"/>
          <w:lang w:val="es-419"/>
        </w:rPr>
        <w:t xml:space="preserve">les tres ejes </w:t>
      </w:r>
      <w:r w:rsidR="007948F4" w:rsidRPr="007948F4">
        <w:rPr>
          <w:rFonts w:ascii="Times New Roman" w:hAnsi="Times New Roman" w:cs="Times New Roman"/>
          <w:sz w:val="24"/>
          <w:szCs w:val="24"/>
          <w:lang w:val="es-419"/>
        </w:rPr>
        <w:t xml:space="preserve">del congreso anual, es decir </w:t>
      </w:r>
      <w:r w:rsidR="00420A44">
        <w:rPr>
          <w:rFonts w:ascii="Times New Roman" w:hAnsi="Times New Roman" w:cs="Times New Roman"/>
          <w:sz w:val="24"/>
          <w:szCs w:val="24"/>
          <w:lang w:val="es-419"/>
        </w:rPr>
        <w:t xml:space="preserve">examinar </w:t>
      </w:r>
      <w:r w:rsidR="002B392B">
        <w:rPr>
          <w:rFonts w:ascii="Times New Roman" w:hAnsi="Times New Roman" w:cs="Times New Roman"/>
          <w:sz w:val="24"/>
          <w:szCs w:val="24"/>
          <w:lang w:val="es-419"/>
        </w:rPr>
        <w:t>los desafíos de ense</w:t>
      </w:r>
      <w:r w:rsidR="00420A44" w:rsidRPr="007948F4">
        <w:rPr>
          <w:rFonts w:ascii="Times New Roman" w:eastAsia="Times New Roman" w:hAnsi="Times New Roman" w:cs="Times New Roman"/>
          <w:color w:val="424242"/>
          <w:sz w:val="24"/>
          <w:szCs w:val="24"/>
          <w:shd w:val="clear" w:color="auto" w:fill="FFFFFF"/>
          <w:lang w:val="es-ES" w:eastAsia="en-CA"/>
        </w:rPr>
        <w:t>ñ</w:t>
      </w:r>
      <w:r w:rsidR="002B392B">
        <w:rPr>
          <w:rFonts w:ascii="Times New Roman" w:hAnsi="Times New Roman" w:cs="Times New Roman"/>
          <w:sz w:val="24"/>
          <w:szCs w:val="24"/>
          <w:lang w:val="es-419"/>
        </w:rPr>
        <w:t>ar</w:t>
      </w:r>
      <w:r w:rsidR="00420A44">
        <w:rPr>
          <w:rFonts w:ascii="Times New Roman" w:hAnsi="Times New Roman" w:cs="Times New Roman"/>
          <w:sz w:val="24"/>
          <w:szCs w:val="24"/>
          <w:lang w:val="es-419"/>
        </w:rPr>
        <w:t>,</w:t>
      </w:r>
      <w:r w:rsidR="002B392B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  <w:r w:rsidR="00420A44">
        <w:rPr>
          <w:rFonts w:ascii="Times New Roman" w:hAnsi="Times New Roman" w:cs="Times New Roman"/>
          <w:sz w:val="24"/>
          <w:szCs w:val="24"/>
          <w:lang w:val="es-419"/>
        </w:rPr>
        <w:t xml:space="preserve">en el ambiente virtual, </w:t>
      </w:r>
      <w:r w:rsidR="007948F4" w:rsidRPr="007948F4">
        <w:rPr>
          <w:rFonts w:ascii="Times New Roman" w:hAnsi="Times New Roman" w:cs="Times New Roman"/>
          <w:sz w:val="24"/>
          <w:szCs w:val="24"/>
          <w:lang w:val="es-419"/>
        </w:rPr>
        <w:t xml:space="preserve">la lengua, </w:t>
      </w:r>
      <w:r w:rsidR="00420A44">
        <w:rPr>
          <w:rFonts w:ascii="Times New Roman" w:hAnsi="Times New Roman" w:cs="Times New Roman"/>
          <w:sz w:val="24"/>
          <w:szCs w:val="24"/>
          <w:lang w:val="es-419"/>
        </w:rPr>
        <w:t>la</w:t>
      </w:r>
      <w:r w:rsidR="002B392B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  <w:r w:rsidR="007948F4" w:rsidRPr="007948F4">
        <w:rPr>
          <w:rFonts w:ascii="Times New Roman" w:hAnsi="Times New Roman" w:cs="Times New Roman"/>
          <w:sz w:val="24"/>
          <w:szCs w:val="24"/>
          <w:lang w:val="es-419"/>
        </w:rPr>
        <w:t>lingüística</w:t>
      </w:r>
      <w:r w:rsidR="002B392B">
        <w:rPr>
          <w:rFonts w:ascii="Times New Roman" w:hAnsi="Times New Roman" w:cs="Times New Roman"/>
          <w:sz w:val="24"/>
          <w:szCs w:val="24"/>
          <w:lang w:val="es-419"/>
        </w:rPr>
        <w:t>,</w:t>
      </w:r>
      <w:r w:rsidR="007948F4" w:rsidRPr="007948F4">
        <w:rPr>
          <w:rFonts w:ascii="Times New Roman" w:hAnsi="Times New Roman" w:cs="Times New Roman"/>
          <w:sz w:val="24"/>
          <w:szCs w:val="24"/>
          <w:lang w:val="es-419"/>
        </w:rPr>
        <w:t xml:space="preserve"> y </w:t>
      </w:r>
      <w:r w:rsidR="00420A44">
        <w:rPr>
          <w:rFonts w:ascii="Times New Roman" w:hAnsi="Times New Roman" w:cs="Times New Roman"/>
          <w:sz w:val="24"/>
          <w:szCs w:val="24"/>
          <w:lang w:val="es-419"/>
        </w:rPr>
        <w:t>l</w:t>
      </w:r>
      <w:r w:rsidR="002B392B">
        <w:rPr>
          <w:rFonts w:ascii="Times New Roman" w:hAnsi="Times New Roman" w:cs="Times New Roman"/>
          <w:sz w:val="24"/>
          <w:szCs w:val="24"/>
          <w:lang w:val="es-419"/>
        </w:rPr>
        <w:t xml:space="preserve">a </w:t>
      </w:r>
      <w:r w:rsidR="007948F4" w:rsidRPr="007948F4">
        <w:rPr>
          <w:rFonts w:ascii="Times New Roman" w:hAnsi="Times New Roman" w:cs="Times New Roman"/>
          <w:sz w:val="24"/>
          <w:szCs w:val="24"/>
          <w:lang w:val="es-419"/>
        </w:rPr>
        <w:t xml:space="preserve">literatura y </w:t>
      </w:r>
      <w:r w:rsidR="002B392B">
        <w:rPr>
          <w:rFonts w:ascii="Times New Roman" w:hAnsi="Times New Roman" w:cs="Times New Roman"/>
          <w:sz w:val="24"/>
          <w:szCs w:val="24"/>
          <w:lang w:val="es-419"/>
        </w:rPr>
        <w:t xml:space="preserve">el </w:t>
      </w:r>
      <w:r w:rsidR="007948F4" w:rsidRPr="007948F4">
        <w:rPr>
          <w:rFonts w:ascii="Times New Roman" w:hAnsi="Times New Roman" w:cs="Times New Roman"/>
          <w:sz w:val="24"/>
          <w:szCs w:val="24"/>
          <w:lang w:val="es-419"/>
        </w:rPr>
        <w:t>arte visual</w:t>
      </w:r>
      <w:r w:rsidR="00420A44">
        <w:rPr>
          <w:rFonts w:ascii="Times New Roman" w:hAnsi="Times New Roman" w:cs="Times New Roman"/>
          <w:sz w:val="24"/>
          <w:szCs w:val="24"/>
          <w:lang w:val="es-419"/>
        </w:rPr>
        <w:t>.</w:t>
      </w:r>
      <w:r w:rsidR="007948F4" w:rsidRPr="007948F4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</w:p>
    <w:p w14:paraId="03B8013A" w14:textId="77777777" w:rsidR="00AD085A" w:rsidRDefault="00FA49EE" w:rsidP="00AD085A">
      <w:pPr>
        <w:spacing w:after="0" w:line="480" w:lineRule="auto"/>
        <w:rPr>
          <w:rFonts w:ascii="Times New Roman" w:eastAsia="Times New Roman" w:hAnsi="Times New Roman" w:cs="Times New Roman"/>
          <w:color w:val="424242"/>
          <w:sz w:val="24"/>
          <w:szCs w:val="24"/>
          <w:shd w:val="clear" w:color="auto" w:fill="FFFFFF"/>
          <w:lang w:val="es-ES" w:eastAsia="en-CA"/>
        </w:rPr>
      </w:pPr>
      <w:r w:rsidRPr="00EA3FEC">
        <w:rPr>
          <w:rFonts w:ascii="Times New Roman" w:eastAsia="Times New Roman" w:hAnsi="Times New Roman" w:cs="Times New Roman"/>
          <w:bCs/>
          <w:sz w:val="24"/>
          <w:szCs w:val="24"/>
          <w:lang w:val="es-ES" w:eastAsia="en-CA"/>
        </w:rPr>
        <w:lastRenderedPageBreak/>
        <w:t xml:space="preserve">El primer </w:t>
      </w:r>
      <w:proofErr w:type="spellStart"/>
      <w:r w:rsidRPr="00EA3FEC">
        <w:rPr>
          <w:rFonts w:ascii="Times New Roman" w:eastAsia="Times New Roman" w:hAnsi="Times New Roman" w:cs="Times New Roman"/>
          <w:bCs/>
          <w:sz w:val="24"/>
          <w:szCs w:val="24"/>
          <w:lang w:val="es-ES" w:eastAsia="en-CA"/>
        </w:rPr>
        <w:t>webinar</w:t>
      </w:r>
      <w:proofErr w:type="spellEnd"/>
      <w:r w:rsidRPr="00EA3FEC">
        <w:rPr>
          <w:rFonts w:ascii="Times New Roman" w:eastAsia="Times New Roman" w:hAnsi="Times New Roman" w:cs="Times New Roman"/>
          <w:bCs/>
          <w:sz w:val="24"/>
          <w:szCs w:val="24"/>
          <w:lang w:val="es-ES" w:eastAsia="en-CA"/>
        </w:rPr>
        <w:t xml:space="preserve">, </w:t>
      </w:r>
      <w:r w:rsidR="002B392B">
        <w:rPr>
          <w:rFonts w:ascii="Times New Roman" w:eastAsia="Times New Roman" w:hAnsi="Times New Roman" w:cs="Times New Roman"/>
          <w:bCs/>
          <w:sz w:val="24"/>
          <w:szCs w:val="24"/>
          <w:lang w:val="es-ES" w:eastAsia="en-CA"/>
        </w:rPr>
        <w:t>“</w:t>
      </w:r>
      <w:r w:rsidRPr="00EA3FEC">
        <w:rPr>
          <w:rFonts w:ascii="Times New Roman" w:eastAsia="Times New Roman" w:hAnsi="Times New Roman" w:cs="Times New Roman"/>
          <w:bCs/>
          <w:sz w:val="24"/>
          <w:szCs w:val="24"/>
          <w:lang w:val="es-ES" w:eastAsia="en-CA"/>
        </w:rPr>
        <w:t>A</w:t>
      </w:r>
      <w:r w:rsidR="007948F4" w:rsidRPr="007948F4">
        <w:rPr>
          <w:rFonts w:ascii="Times New Roman" w:eastAsia="Times New Roman" w:hAnsi="Times New Roman" w:cs="Times New Roman"/>
          <w:bCs/>
          <w:sz w:val="24"/>
          <w:szCs w:val="24"/>
          <w:lang w:val="es-ES" w:eastAsia="en-CA"/>
        </w:rPr>
        <w:t>cercamiento a la enseñanza de lengua</w:t>
      </w:r>
      <w:r w:rsidRPr="00EA3FEC">
        <w:rPr>
          <w:rFonts w:ascii="Times New Roman" w:eastAsia="Times New Roman" w:hAnsi="Times New Roman" w:cs="Times New Roman"/>
          <w:bCs/>
          <w:sz w:val="24"/>
          <w:szCs w:val="24"/>
          <w:lang w:val="es-ES" w:eastAsia="en-CA"/>
        </w:rPr>
        <w:t>,</w:t>
      </w:r>
      <w:r w:rsidR="002B392B">
        <w:rPr>
          <w:rFonts w:ascii="Times New Roman" w:eastAsia="Times New Roman" w:hAnsi="Times New Roman" w:cs="Times New Roman"/>
          <w:bCs/>
          <w:sz w:val="24"/>
          <w:szCs w:val="24"/>
          <w:lang w:val="es-ES" w:eastAsia="en-CA"/>
        </w:rPr>
        <w:t>”</w:t>
      </w:r>
      <w:r w:rsidRPr="00EA3FEC">
        <w:rPr>
          <w:rFonts w:ascii="Times New Roman" w:eastAsia="Times New Roman" w:hAnsi="Times New Roman" w:cs="Times New Roman"/>
          <w:bCs/>
          <w:sz w:val="24"/>
          <w:szCs w:val="24"/>
          <w:lang w:val="es-ES" w:eastAsia="en-CA"/>
        </w:rPr>
        <w:t xml:space="preserve"> </w:t>
      </w:r>
      <w:r w:rsidR="00EA3FEC" w:rsidRPr="00EA3FEC">
        <w:rPr>
          <w:rFonts w:ascii="Times New Roman" w:eastAsia="Times New Roman" w:hAnsi="Times New Roman" w:cs="Times New Roman"/>
          <w:bCs/>
          <w:sz w:val="24"/>
          <w:szCs w:val="24"/>
          <w:lang w:val="es-419" w:eastAsia="en-CA"/>
        </w:rPr>
        <w:t xml:space="preserve">a cargo de </w:t>
      </w:r>
      <w:r w:rsidR="00EA3FEC" w:rsidRPr="007948F4">
        <w:rPr>
          <w:rFonts w:ascii="Times New Roman" w:eastAsia="Times New Roman" w:hAnsi="Times New Roman" w:cs="Times New Roman"/>
          <w:sz w:val="24"/>
          <w:szCs w:val="24"/>
          <w:lang w:val="es-419" w:eastAsia="en-CA"/>
        </w:rPr>
        <w:t xml:space="preserve">Denise </w:t>
      </w:r>
      <w:proofErr w:type="spellStart"/>
      <w:r w:rsidR="00EA3FEC" w:rsidRPr="007948F4">
        <w:rPr>
          <w:rFonts w:ascii="Times New Roman" w:eastAsia="Times New Roman" w:hAnsi="Times New Roman" w:cs="Times New Roman"/>
          <w:sz w:val="24"/>
          <w:szCs w:val="24"/>
          <w:lang w:val="es-419" w:eastAsia="en-CA"/>
        </w:rPr>
        <w:t>Mohan</w:t>
      </w:r>
      <w:proofErr w:type="spellEnd"/>
      <w:r w:rsidR="00EA3FEC" w:rsidRPr="007948F4">
        <w:rPr>
          <w:rFonts w:ascii="Times New Roman" w:eastAsia="Times New Roman" w:hAnsi="Times New Roman" w:cs="Times New Roman"/>
          <w:sz w:val="24"/>
          <w:szCs w:val="24"/>
          <w:lang w:val="es-419" w:eastAsia="en-CA"/>
        </w:rPr>
        <w:t xml:space="preserve"> </w:t>
      </w:r>
      <w:r w:rsidR="00EA3FEC" w:rsidRPr="00EA3FEC">
        <w:rPr>
          <w:rFonts w:ascii="Times New Roman" w:eastAsia="Times New Roman" w:hAnsi="Times New Roman" w:cs="Times New Roman"/>
          <w:sz w:val="24"/>
          <w:szCs w:val="24"/>
          <w:lang w:val="es-419" w:eastAsia="en-CA"/>
        </w:rPr>
        <w:t>(</w:t>
      </w:r>
      <w:proofErr w:type="spellStart"/>
      <w:r w:rsidR="00EA3FEC" w:rsidRPr="007948F4">
        <w:rPr>
          <w:rFonts w:ascii="Times New Roman" w:eastAsia="Times New Roman" w:hAnsi="Times New Roman" w:cs="Times New Roman"/>
          <w:sz w:val="24"/>
          <w:szCs w:val="24"/>
          <w:lang w:val="es-419" w:eastAsia="en-CA"/>
        </w:rPr>
        <w:t>University</w:t>
      </w:r>
      <w:proofErr w:type="spellEnd"/>
      <w:r w:rsidR="00EA3FEC" w:rsidRPr="007948F4">
        <w:rPr>
          <w:rFonts w:ascii="Times New Roman" w:eastAsia="Times New Roman" w:hAnsi="Times New Roman" w:cs="Times New Roman"/>
          <w:sz w:val="24"/>
          <w:szCs w:val="24"/>
          <w:lang w:val="es-419" w:eastAsia="en-CA"/>
        </w:rPr>
        <w:t xml:space="preserve"> </w:t>
      </w:r>
      <w:proofErr w:type="spellStart"/>
      <w:r w:rsidR="00EA3FEC" w:rsidRPr="007948F4">
        <w:rPr>
          <w:rFonts w:ascii="Times New Roman" w:eastAsia="Times New Roman" w:hAnsi="Times New Roman" w:cs="Times New Roman"/>
          <w:sz w:val="24"/>
          <w:szCs w:val="24"/>
          <w:lang w:val="es-419" w:eastAsia="en-CA"/>
        </w:rPr>
        <w:t>of</w:t>
      </w:r>
      <w:proofErr w:type="spellEnd"/>
      <w:r w:rsidR="00EA3FEC" w:rsidRPr="007948F4">
        <w:rPr>
          <w:rFonts w:ascii="Times New Roman" w:eastAsia="Times New Roman" w:hAnsi="Times New Roman" w:cs="Times New Roman"/>
          <w:sz w:val="24"/>
          <w:szCs w:val="24"/>
          <w:lang w:val="es-419" w:eastAsia="en-CA"/>
        </w:rPr>
        <w:t xml:space="preserve"> </w:t>
      </w:r>
      <w:proofErr w:type="spellStart"/>
      <w:r w:rsidR="00EA3FEC" w:rsidRPr="007948F4">
        <w:rPr>
          <w:rFonts w:ascii="Times New Roman" w:eastAsia="Times New Roman" w:hAnsi="Times New Roman" w:cs="Times New Roman"/>
          <w:sz w:val="24"/>
          <w:szCs w:val="24"/>
          <w:lang w:val="es-419" w:eastAsia="en-CA"/>
        </w:rPr>
        <w:t>Guelph</w:t>
      </w:r>
      <w:proofErr w:type="spellEnd"/>
      <w:r w:rsidR="00EA3FEC" w:rsidRPr="00EA3FEC">
        <w:rPr>
          <w:rFonts w:ascii="Times New Roman" w:eastAsia="Times New Roman" w:hAnsi="Times New Roman" w:cs="Times New Roman"/>
          <w:sz w:val="24"/>
          <w:szCs w:val="24"/>
          <w:lang w:val="es-419" w:eastAsia="en-CA"/>
        </w:rPr>
        <w:t>) y María</w:t>
      </w:r>
      <w:r w:rsidR="00EA3FEC" w:rsidRPr="007948F4">
        <w:rPr>
          <w:rFonts w:ascii="Times New Roman" w:eastAsia="Times New Roman" w:hAnsi="Times New Roman" w:cs="Times New Roman"/>
          <w:sz w:val="24"/>
          <w:szCs w:val="24"/>
          <w:lang w:val="es-419" w:eastAsia="en-CA"/>
        </w:rPr>
        <w:t xml:space="preserve"> Eugenia de Luna</w:t>
      </w:r>
      <w:r w:rsidR="00EA3FEC" w:rsidRPr="00EA3FEC">
        <w:rPr>
          <w:rFonts w:ascii="Times New Roman" w:eastAsia="Times New Roman" w:hAnsi="Times New Roman" w:cs="Times New Roman"/>
          <w:sz w:val="24"/>
          <w:szCs w:val="24"/>
          <w:lang w:val="es-419" w:eastAsia="en-CA"/>
        </w:rPr>
        <w:t xml:space="preserve"> (</w:t>
      </w:r>
      <w:proofErr w:type="spellStart"/>
      <w:r w:rsidR="00EA3FEC" w:rsidRPr="00EA3FEC">
        <w:rPr>
          <w:rFonts w:ascii="Times New Roman" w:eastAsia="Times New Roman" w:hAnsi="Times New Roman" w:cs="Times New Roman"/>
          <w:sz w:val="24"/>
          <w:szCs w:val="24"/>
          <w:lang w:val="es-419" w:eastAsia="en-CA"/>
        </w:rPr>
        <w:t>U</w:t>
      </w:r>
      <w:r w:rsidR="00EA3FEC" w:rsidRPr="007948F4">
        <w:rPr>
          <w:rFonts w:ascii="Times New Roman" w:eastAsia="Times New Roman" w:hAnsi="Times New Roman" w:cs="Times New Roman"/>
          <w:sz w:val="24"/>
          <w:szCs w:val="24"/>
          <w:lang w:val="es-419" w:eastAsia="en-CA"/>
        </w:rPr>
        <w:t>niversity</w:t>
      </w:r>
      <w:proofErr w:type="spellEnd"/>
      <w:r w:rsidR="00EA3FEC" w:rsidRPr="007948F4">
        <w:rPr>
          <w:rFonts w:ascii="Times New Roman" w:eastAsia="Times New Roman" w:hAnsi="Times New Roman" w:cs="Times New Roman"/>
          <w:sz w:val="24"/>
          <w:szCs w:val="24"/>
          <w:lang w:val="es-419" w:eastAsia="en-CA"/>
        </w:rPr>
        <w:t xml:space="preserve"> </w:t>
      </w:r>
      <w:proofErr w:type="spellStart"/>
      <w:r w:rsidR="00EA3FEC" w:rsidRPr="007948F4">
        <w:rPr>
          <w:rFonts w:ascii="Times New Roman" w:eastAsia="Times New Roman" w:hAnsi="Times New Roman" w:cs="Times New Roman"/>
          <w:sz w:val="24"/>
          <w:szCs w:val="24"/>
          <w:lang w:val="es-419" w:eastAsia="en-CA"/>
        </w:rPr>
        <w:t>of</w:t>
      </w:r>
      <w:proofErr w:type="spellEnd"/>
      <w:r w:rsidR="00EA3FEC" w:rsidRPr="007948F4">
        <w:rPr>
          <w:rFonts w:ascii="Times New Roman" w:eastAsia="Times New Roman" w:hAnsi="Times New Roman" w:cs="Times New Roman"/>
          <w:sz w:val="24"/>
          <w:szCs w:val="24"/>
          <w:lang w:val="es-419" w:eastAsia="en-CA"/>
        </w:rPr>
        <w:t xml:space="preserve"> </w:t>
      </w:r>
      <w:proofErr w:type="spellStart"/>
      <w:r w:rsidR="00EA3FEC" w:rsidRPr="007948F4">
        <w:rPr>
          <w:rFonts w:ascii="Times New Roman" w:eastAsia="Times New Roman" w:hAnsi="Times New Roman" w:cs="Times New Roman"/>
          <w:sz w:val="24"/>
          <w:szCs w:val="24"/>
          <w:lang w:val="es-419" w:eastAsia="en-CA"/>
        </w:rPr>
        <w:t>the</w:t>
      </w:r>
      <w:proofErr w:type="spellEnd"/>
      <w:r w:rsidR="00EA3FEC" w:rsidRPr="007948F4">
        <w:rPr>
          <w:rFonts w:ascii="Times New Roman" w:eastAsia="Times New Roman" w:hAnsi="Times New Roman" w:cs="Times New Roman"/>
          <w:sz w:val="24"/>
          <w:szCs w:val="24"/>
          <w:lang w:val="es-419" w:eastAsia="en-CA"/>
        </w:rPr>
        <w:t xml:space="preserve"> Fraser Valley</w:t>
      </w:r>
      <w:r w:rsidR="00EA3FEC" w:rsidRPr="00EA3FEC">
        <w:rPr>
          <w:rFonts w:ascii="Times New Roman" w:eastAsia="Times New Roman" w:hAnsi="Times New Roman" w:cs="Times New Roman"/>
          <w:sz w:val="24"/>
          <w:szCs w:val="24"/>
          <w:lang w:val="es-419" w:eastAsia="en-CA"/>
        </w:rPr>
        <w:t>)</w:t>
      </w:r>
      <w:r w:rsidR="00EA3FEC">
        <w:rPr>
          <w:rFonts w:ascii="Times New Roman" w:eastAsia="Times New Roman" w:hAnsi="Times New Roman" w:cs="Times New Roman"/>
          <w:sz w:val="24"/>
          <w:szCs w:val="24"/>
          <w:lang w:val="es-419" w:eastAsia="en-CA"/>
        </w:rPr>
        <w:t xml:space="preserve">, </w:t>
      </w:r>
      <w:r w:rsidRPr="00EA3FEC">
        <w:rPr>
          <w:rFonts w:ascii="Times New Roman" w:eastAsia="Times New Roman" w:hAnsi="Times New Roman" w:cs="Times New Roman"/>
          <w:bCs/>
          <w:sz w:val="24"/>
          <w:szCs w:val="24"/>
          <w:lang w:val="es-ES" w:eastAsia="en-CA"/>
        </w:rPr>
        <w:t>se llevó a cabo el 1</w:t>
      </w:r>
      <w:r w:rsidR="007948F4" w:rsidRPr="007948F4">
        <w:rPr>
          <w:rFonts w:ascii="Times New Roman" w:eastAsia="Times New Roman" w:hAnsi="Times New Roman" w:cs="Times New Roman"/>
          <w:bCs/>
          <w:sz w:val="24"/>
          <w:szCs w:val="24"/>
          <w:lang w:val="es-419" w:eastAsia="en-CA"/>
        </w:rPr>
        <w:t>3 de noviembre</w:t>
      </w:r>
      <w:r w:rsidRPr="00EA3FEC">
        <w:rPr>
          <w:rFonts w:ascii="Times New Roman" w:eastAsia="Times New Roman" w:hAnsi="Times New Roman" w:cs="Times New Roman"/>
          <w:sz w:val="24"/>
          <w:szCs w:val="24"/>
          <w:lang w:val="es-419" w:eastAsia="en-CA"/>
        </w:rPr>
        <w:t xml:space="preserve">. El </w:t>
      </w:r>
      <w:proofErr w:type="spellStart"/>
      <w:r w:rsidRPr="00EA3FEC">
        <w:rPr>
          <w:rFonts w:ascii="Times New Roman" w:eastAsia="Times New Roman" w:hAnsi="Times New Roman" w:cs="Times New Roman"/>
          <w:sz w:val="24"/>
          <w:szCs w:val="24"/>
          <w:lang w:val="es-419" w:eastAsia="en-CA"/>
        </w:rPr>
        <w:t>webinar</w:t>
      </w:r>
      <w:proofErr w:type="spellEnd"/>
      <w:r w:rsidRPr="00EA3FEC">
        <w:rPr>
          <w:rFonts w:ascii="Times New Roman" w:eastAsia="Times New Roman" w:hAnsi="Times New Roman" w:cs="Times New Roman"/>
          <w:sz w:val="24"/>
          <w:szCs w:val="24"/>
          <w:lang w:val="es-419" w:eastAsia="en-CA"/>
        </w:rPr>
        <w:t xml:space="preserve"> </w:t>
      </w:r>
      <w:r w:rsidR="002B392B">
        <w:rPr>
          <w:rFonts w:ascii="Times New Roman" w:eastAsia="Times New Roman" w:hAnsi="Times New Roman" w:cs="Times New Roman"/>
          <w:sz w:val="24"/>
          <w:szCs w:val="24"/>
          <w:lang w:val="es-419" w:eastAsia="en-CA"/>
        </w:rPr>
        <w:t>“</w:t>
      </w:r>
      <w:r w:rsidR="007948F4" w:rsidRPr="007948F4">
        <w:rPr>
          <w:rFonts w:ascii="Times New Roman" w:eastAsia="Times New Roman" w:hAnsi="Times New Roman" w:cs="Times New Roman"/>
          <w:bCs/>
          <w:sz w:val="24"/>
          <w:szCs w:val="24"/>
          <w:lang w:val="es-ES" w:eastAsia="en-CA"/>
        </w:rPr>
        <w:t>Acercamiento a la lingüística</w:t>
      </w:r>
      <w:r w:rsidRPr="00EA3FEC">
        <w:rPr>
          <w:rFonts w:ascii="Times New Roman" w:eastAsia="Times New Roman" w:hAnsi="Times New Roman" w:cs="Times New Roman"/>
          <w:bCs/>
          <w:sz w:val="24"/>
          <w:szCs w:val="24"/>
          <w:lang w:val="es-ES" w:eastAsia="en-CA"/>
        </w:rPr>
        <w:t>,</w:t>
      </w:r>
      <w:r w:rsidR="002B392B">
        <w:rPr>
          <w:rFonts w:ascii="Times New Roman" w:eastAsia="Times New Roman" w:hAnsi="Times New Roman" w:cs="Times New Roman"/>
          <w:bCs/>
          <w:sz w:val="24"/>
          <w:szCs w:val="24"/>
          <w:lang w:val="es-ES" w:eastAsia="en-CA"/>
        </w:rPr>
        <w:t>”</w:t>
      </w:r>
      <w:r w:rsidRPr="00EA3FEC">
        <w:rPr>
          <w:rFonts w:ascii="Times New Roman" w:eastAsia="Times New Roman" w:hAnsi="Times New Roman" w:cs="Times New Roman"/>
          <w:bCs/>
          <w:sz w:val="24"/>
          <w:szCs w:val="24"/>
          <w:lang w:val="es-ES" w:eastAsia="en-CA"/>
        </w:rPr>
        <w:t xml:space="preserve"> programado el </w:t>
      </w:r>
      <w:r w:rsidR="007948F4" w:rsidRPr="007948F4">
        <w:rPr>
          <w:rFonts w:ascii="Times New Roman" w:eastAsia="Times New Roman" w:hAnsi="Times New Roman" w:cs="Times New Roman"/>
          <w:bCs/>
          <w:sz w:val="24"/>
          <w:szCs w:val="24"/>
          <w:lang w:val="es-ES" w:eastAsia="en-CA"/>
        </w:rPr>
        <w:t>20 de noviembre</w:t>
      </w:r>
      <w:r w:rsidRPr="00EA3FEC">
        <w:rPr>
          <w:rFonts w:ascii="Times New Roman" w:eastAsia="Times New Roman" w:hAnsi="Times New Roman" w:cs="Times New Roman"/>
          <w:bCs/>
          <w:sz w:val="24"/>
          <w:szCs w:val="24"/>
          <w:lang w:val="es-ES" w:eastAsia="en-CA"/>
        </w:rPr>
        <w:t xml:space="preserve">, benefició de la experiencia de </w:t>
      </w:r>
      <w:r w:rsidR="007948F4" w:rsidRPr="007948F4">
        <w:rPr>
          <w:rFonts w:ascii="Times New Roman" w:eastAsia="Times New Roman" w:hAnsi="Times New Roman" w:cs="Times New Roman"/>
          <w:sz w:val="24"/>
          <w:szCs w:val="24"/>
          <w:lang w:val="es-ES" w:eastAsia="en-CA"/>
        </w:rPr>
        <w:t xml:space="preserve">Elena Valenzuela </w:t>
      </w:r>
      <w:r w:rsidRPr="00EA3FEC">
        <w:rPr>
          <w:rFonts w:ascii="Times New Roman" w:eastAsia="Times New Roman" w:hAnsi="Times New Roman" w:cs="Times New Roman"/>
          <w:sz w:val="24"/>
          <w:szCs w:val="24"/>
          <w:lang w:val="es-ES" w:eastAsia="en-CA"/>
        </w:rPr>
        <w:t>(</w:t>
      </w:r>
      <w:proofErr w:type="spellStart"/>
      <w:r w:rsidR="007948F4" w:rsidRPr="007948F4">
        <w:rPr>
          <w:rFonts w:ascii="Times New Roman" w:eastAsia="Times New Roman" w:hAnsi="Times New Roman" w:cs="Times New Roman"/>
          <w:sz w:val="24"/>
          <w:szCs w:val="24"/>
          <w:lang w:val="es-ES" w:eastAsia="en-CA"/>
        </w:rPr>
        <w:t>University</w:t>
      </w:r>
      <w:proofErr w:type="spellEnd"/>
      <w:r w:rsidR="007948F4" w:rsidRPr="007948F4">
        <w:rPr>
          <w:rFonts w:ascii="Times New Roman" w:eastAsia="Times New Roman" w:hAnsi="Times New Roman" w:cs="Times New Roman"/>
          <w:sz w:val="24"/>
          <w:szCs w:val="24"/>
          <w:lang w:val="es-ES" w:eastAsia="en-CA"/>
        </w:rPr>
        <w:t xml:space="preserve"> </w:t>
      </w:r>
      <w:proofErr w:type="spellStart"/>
      <w:r w:rsidR="007948F4" w:rsidRPr="007948F4">
        <w:rPr>
          <w:rFonts w:ascii="Times New Roman" w:eastAsia="Times New Roman" w:hAnsi="Times New Roman" w:cs="Times New Roman"/>
          <w:sz w:val="24"/>
          <w:szCs w:val="24"/>
          <w:lang w:val="es-ES" w:eastAsia="en-CA"/>
        </w:rPr>
        <w:t>of</w:t>
      </w:r>
      <w:proofErr w:type="spellEnd"/>
      <w:r w:rsidR="007948F4" w:rsidRPr="007948F4">
        <w:rPr>
          <w:rFonts w:ascii="Times New Roman" w:eastAsia="Times New Roman" w:hAnsi="Times New Roman" w:cs="Times New Roman"/>
          <w:sz w:val="24"/>
          <w:szCs w:val="24"/>
          <w:lang w:val="es-ES" w:eastAsia="en-CA"/>
        </w:rPr>
        <w:t xml:space="preserve"> Ottawa</w:t>
      </w:r>
      <w:r w:rsidRPr="00EA3FEC">
        <w:rPr>
          <w:rFonts w:ascii="Times New Roman" w:eastAsia="Times New Roman" w:hAnsi="Times New Roman" w:cs="Times New Roman"/>
          <w:sz w:val="24"/>
          <w:szCs w:val="24"/>
          <w:lang w:val="es-ES" w:eastAsia="en-CA"/>
        </w:rPr>
        <w:t xml:space="preserve">) y </w:t>
      </w:r>
      <w:r w:rsidR="007948F4" w:rsidRPr="007948F4">
        <w:rPr>
          <w:rFonts w:ascii="Times New Roman" w:eastAsia="Times New Roman" w:hAnsi="Times New Roman" w:cs="Times New Roman"/>
          <w:sz w:val="24"/>
          <w:szCs w:val="24"/>
          <w:lang w:val="es-ES" w:eastAsia="en-CA"/>
        </w:rPr>
        <w:t>Olga </w:t>
      </w:r>
      <w:proofErr w:type="spellStart"/>
      <w:r w:rsidR="007948F4" w:rsidRPr="007948F4">
        <w:rPr>
          <w:rFonts w:ascii="Times New Roman" w:eastAsia="Times New Roman" w:hAnsi="Times New Roman" w:cs="Times New Roman"/>
          <w:sz w:val="24"/>
          <w:szCs w:val="24"/>
          <w:lang w:val="es-ES" w:eastAsia="en-CA"/>
        </w:rPr>
        <w:t>Tararova</w:t>
      </w:r>
      <w:proofErr w:type="spellEnd"/>
      <w:r w:rsidRPr="00EA3FEC">
        <w:rPr>
          <w:rFonts w:ascii="Times New Roman" w:eastAsia="Times New Roman" w:hAnsi="Times New Roman" w:cs="Times New Roman"/>
          <w:sz w:val="24"/>
          <w:szCs w:val="24"/>
          <w:lang w:val="es-ES" w:eastAsia="en-CA"/>
        </w:rPr>
        <w:t xml:space="preserve"> (</w:t>
      </w:r>
      <w:r w:rsidR="007948F4" w:rsidRPr="007948F4">
        <w:rPr>
          <w:rFonts w:ascii="Times New Roman" w:eastAsia="Times New Roman" w:hAnsi="Times New Roman" w:cs="Times New Roman"/>
          <w:sz w:val="24"/>
          <w:szCs w:val="24"/>
          <w:lang w:val="es-ES" w:eastAsia="en-CA"/>
        </w:rPr>
        <w:t xml:space="preserve">Western </w:t>
      </w:r>
      <w:proofErr w:type="spellStart"/>
      <w:r w:rsidR="007948F4" w:rsidRPr="007948F4">
        <w:rPr>
          <w:rFonts w:ascii="Times New Roman" w:eastAsia="Times New Roman" w:hAnsi="Times New Roman" w:cs="Times New Roman"/>
          <w:sz w:val="24"/>
          <w:szCs w:val="24"/>
          <w:lang w:val="es-ES" w:eastAsia="en-CA"/>
        </w:rPr>
        <w:t>University</w:t>
      </w:r>
      <w:proofErr w:type="spellEnd"/>
      <w:r w:rsidRPr="00EA3FEC">
        <w:rPr>
          <w:rFonts w:ascii="Times New Roman" w:eastAsia="Times New Roman" w:hAnsi="Times New Roman" w:cs="Times New Roman"/>
          <w:sz w:val="24"/>
          <w:szCs w:val="24"/>
          <w:lang w:val="es-ES" w:eastAsia="en-CA"/>
        </w:rPr>
        <w:t xml:space="preserve">). Finalmente, </w:t>
      </w:r>
      <w:r w:rsidRPr="007948F4">
        <w:rPr>
          <w:rFonts w:ascii="Times New Roman" w:eastAsia="Times New Roman" w:hAnsi="Times New Roman" w:cs="Times New Roman"/>
          <w:sz w:val="24"/>
          <w:szCs w:val="24"/>
          <w:lang w:val="es-ES" w:eastAsia="en-CA"/>
        </w:rPr>
        <w:t xml:space="preserve">Gabriela Sánchez </w:t>
      </w:r>
      <w:r w:rsidRPr="00EA3FEC">
        <w:rPr>
          <w:rFonts w:ascii="Times New Roman" w:eastAsia="Times New Roman" w:hAnsi="Times New Roman" w:cs="Times New Roman"/>
          <w:sz w:val="24"/>
          <w:szCs w:val="24"/>
          <w:lang w:val="es-ES" w:eastAsia="en-CA"/>
        </w:rPr>
        <w:t>(</w:t>
      </w:r>
      <w:proofErr w:type="spellStart"/>
      <w:r w:rsidRPr="007948F4">
        <w:rPr>
          <w:rFonts w:ascii="Times New Roman" w:eastAsia="Times New Roman" w:hAnsi="Times New Roman" w:cs="Times New Roman"/>
          <w:sz w:val="24"/>
          <w:szCs w:val="24"/>
          <w:lang w:val="es-ES" w:eastAsia="en-CA"/>
        </w:rPr>
        <w:t>University</w:t>
      </w:r>
      <w:proofErr w:type="spellEnd"/>
      <w:r w:rsidRPr="007948F4">
        <w:rPr>
          <w:rFonts w:ascii="Times New Roman" w:eastAsia="Times New Roman" w:hAnsi="Times New Roman" w:cs="Times New Roman"/>
          <w:sz w:val="24"/>
          <w:szCs w:val="24"/>
          <w:lang w:val="es-ES" w:eastAsia="en-CA"/>
        </w:rPr>
        <w:t xml:space="preserve"> </w:t>
      </w:r>
      <w:proofErr w:type="spellStart"/>
      <w:r w:rsidRPr="007948F4">
        <w:rPr>
          <w:rFonts w:ascii="Times New Roman" w:eastAsia="Times New Roman" w:hAnsi="Times New Roman" w:cs="Times New Roman"/>
          <w:sz w:val="24"/>
          <w:szCs w:val="24"/>
          <w:lang w:val="es-ES" w:eastAsia="en-CA"/>
        </w:rPr>
        <w:t>of</w:t>
      </w:r>
      <w:proofErr w:type="spellEnd"/>
      <w:r w:rsidRPr="007948F4">
        <w:rPr>
          <w:rFonts w:ascii="Times New Roman" w:eastAsia="Times New Roman" w:hAnsi="Times New Roman" w:cs="Times New Roman"/>
          <w:sz w:val="24"/>
          <w:szCs w:val="24"/>
          <w:lang w:val="es-ES" w:eastAsia="en-CA"/>
        </w:rPr>
        <w:t xml:space="preserve"> Ottawa</w:t>
      </w:r>
      <w:r w:rsidRPr="00EA3FEC">
        <w:rPr>
          <w:rFonts w:ascii="Times New Roman" w:eastAsia="Times New Roman" w:hAnsi="Times New Roman" w:cs="Times New Roman"/>
          <w:sz w:val="24"/>
          <w:szCs w:val="24"/>
          <w:lang w:val="es-ES" w:eastAsia="en-CA"/>
        </w:rPr>
        <w:t xml:space="preserve">) y </w:t>
      </w:r>
      <w:r w:rsidRPr="007948F4">
        <w:rPr>
          <w:rFonts w:ascii="Times New Roman" w:eastAsia="Times New Roman" w:hAnsi="Times New Roman" w:cs="Times New Roman"/>
          <w:sz w:val="24"/>
          <w:szCs w:val="24"/>
          <w:lang w:val="es-ES" w:eastAsia="en-CA"/>
        </w:rPr>
        <w:t xml:space="preserve">Lenny Maldonado </w:t>
      </w:r>
      <w:r w:rsidRPr="00EA3FEC">
        <w:rPr>
          <w:rFonts w:ascii="Times New Roman" w:eastAsia="Times New Roman" w:hAnsi="Times New Roman" w:cs="Times New Roman"/>
          <w:sz w:val="24"/>
          <w:szCs w:val="24"/>
          <w:lang w:val="es-ES" w:eastAsia="en-CA"/>
        </w:rPr>
        <w:t>(</w:t>
      </w:r>
      <w:r w:rsidRPr="007948F4">
        <w:rPr>
          <w:rFonts w:ascii="Times New Roman" w:eastAsia="Times New Roman" w:hAnsi="Times New Roman" w:cs="Times New Roman"/>
          <w:sz w:val="24"/>
          <w:szCs w:val="24"/>
          <w:lang w:val="es-ES" w:eastAsia="en-CA"/>
        </w:rPr>
        <w:t xml:space="preserve">Ohio </w:t>
      </w:r>
      <w:proofErr w:type="spellStart"/>
      <w:r w:rsidRPr="007948F4">
        <w:rPr>
          <w:rFonts w:ascii="Times New Roman" w:eastAsia="Times New Roman" w:hAnsi="Times New Roman" w:cs="Times New Roman"/>
          <w:sz w:val="24"/>
          <w:szCs w:val="24"/>
          <w:lang w:val="es-ES" w:eastAsia="en-CA"/>
        </w:rPr>
        <w:t>University</w:t>
      </w:r>
      <w:proofErr w:type="spellEnd"/>
      <w:r w:rsidRPr="00EA3FEC">
        <w:rPr>
          <w:rFonts w:ascii="Times New Roman" w:eastAsia="Times New Roman" w:hAnsi="Times New Roman" w:cs="Times New Roman"/>
          <w:sz w:val="24"/>
          <w:szCs w:val="24"/>
          <w:lang w:val="es-ES" w:eastAsia="en-CA"/>
        </w:rPr>
        <w:t xml:space="preserve">) </w:t>
      </w:r>
      <w:r w:rsidR="002B392B">
        <w:rPr>
          <w:rFonts w:ascii="Times New Roman" w:eastAsia="Times New Roman" w:hAnsi="Times New Roman" w:cs="Times New Roman"/>
          <w:sz w:val="24"/>
          <w:szCs w:val="24"/>
          <w:lang w:val="es-ES" w:eastAsia="en-CA"/>
        </w:rPr>
        <w:t xml:space="preserve">llevaron </w:t>
      </w:r>
      <w:r w:rsidRPr="00EA3FEC">
        <w:rPr>
          <w:rFonts w:ascii="Times New Roman" w:eastAsia="Times New Roman" w:hAnsi="Times New Roman" w:cs="Times New Roman"/>
          <w:sz w:val="24"/>
          <w:szCs w:val="24"/>
          <w:lang w:val="es-ES" w:eastAsia="en-CA"/>
        </w:rPr>
        <w:t xml:space="preserve">la sesión del 27 de noviembre, </w:t>
      </w:r>
      <w:r w:rsidR="002B392B">
        <w:rPr>
          <w:rFonts w:ascii="Times New Roman" w:eastAsia="Times New Roman" w:hAnsi="Times New Roman" w:cs="Times New Roman"/>
          <w:sz w:val="24"/>
          <w:szCs w:val="24"/>
          <w:lang w:val="es-ES" w:eastAsia="en-CA"/>
        </w:rPr>
        <w:t>“</w:t>
      </w:r>
      <w:r w:rsidR="007948F4" w:rsidRPr="007948F4">
        <w:rPr>
          <w:rFonts w:ascii="Times New Roman" w:eastAsia="Times New Roman" w:hAnsi="Times New Roman" w:cs="Times New Roman"/>
          <w:bCs/>
          <w:sz w:val="24"/>
          <w:szCs w:val="24"/>
          <w:lang w:val="es-ES" w:eastAsia="en-CA"/>
        </w:rPr>
        <w:t>Acercamiento a la literatura y el arte visual</w:t>
      </w:r>
      <w:r w:rsidR="000753ED" w:rsidRPr="00EA3FEC">
        <w:rPr>
          <w:rFonts w:ascii="Times New Roman" w:eastAsia="Times New Roman" w:hAnsi="Times New Roman" w:cs="Times New Roman"/>
          <w:bCs/>
          <w:sz w:val="24"/>
          <w:szCs w:val="24"/>
          <w:lang w:val="es-ES" w:eastAsia="en-CA"/>
        </w:rPr>
        <w:t>.</w:t>
      </w:r>
      <w:r w:rsidR="002B392B">
        <w:rPr>
          <w:rFonts w:ascii="Times New Roman" w:eastAsia="Times New Roman" w:hAnsi="Times New Roman" w:cs="Times New Roman"/>
          <w:bCs/>
          <w:sz w:val="24"/>
          <w:szCs w:val="24"/>
          <w:lang w:val="es-ES" w:eastAsia="en-CA"/>
        </w:rPr>
        <w:t>”</w:t>
      </w:r>
      <w:r w:rsidR="000753ED" w:rsidRPr="00EA3FEC">
        <w:rPr>
          <w:rFonts w:ascii="Times New Roman" w:eastAsia="Times New Roman" w:hAnsi="Times New Roman" w:cs="Times New Roman"/>
          <w:bCs/>
          <w:sz w:val="24"/>
          <w:szCs w:val="24"/>
          <w:lang w:val="es-ES" w:eastAsia="en-CA"/>
        </w:rPr>
        <w:t xml:space="preserve"> Cada </w:t>
      </w:r>
      <w:r w:rsidR="002B392B">
        <w:rPr>
          <w:rFonts w:ascii="Times New Roman" w:eastAsia="Times New Roman" w:hAnsi="Times New Roman" w:cs="Times New Roman"/>
          <w:bCs/>
          <w:sz w:val="24"/>
          <w:szCs w:val="24"/>
          <w:lang w:val="es-ES" w:eastAsia="en-CA"/>
        </w:rPr>
        <w:t>ponente</w:t>
      </w:r>
      <w:r w:rsidR="000753ED" w:rsidRPr="00EA3FEC">
        <w:rPr>
          <w:rFonts w:ascii="Times New Roman" w:eastAsia="Times New Roman" w:hAnsi="Times New Roman" w:cs="Times New Roman"/>
          <w:bCs/>
          <w:sz w:val="24"/>
          <w:szCs w:val="24"/>
          <w:lang w:val="es-ES" w:eastAsia="en-CA"/>
        </w:rPr>
        <w:t xml:space="preserve"> </w:t>
      </w:r>
      <w:r w:rsidR="00EA3FEC" w:rsidRPr="00EA3FEC">
        <w:rPr>
          <w:rFonts w:ascii="Times New Roman" w:eastAsia="Times New Roman" w:hAnsi="Times New Roman" w:cs="Times New Roman"/>
          <w:bCs/>
          <w:sz w:val="24"/>
          <w:szCs w:val="24"/>
          <w:lang w:val="es-ES" w:eastAsia="en-CA"/>
        </w:rPr>
        <w:t>compartió</w:t>
      </w:r>
      <w:r w:rsidR="000753ED" w:rsidRPr="00EA3FEC">
        <w:rPr>
          <w:rFonts w:ascii="Times New Roman" w:eastAsia="Times New Roman" w:hAnsi="Times New Roman" w:cs="Times New Roman"/>
          <w:bCs/>
          <w:sz w:val="24"/>
          <w:szCs w:val="24"/>
          <w:lang w:val="es-ES" w:eastAsia="en-CA"/>
        </w:rPr>
        <w:t xml:space="preserve"> </w:t>
      </w:r>
      <w:r w:rsidR="007948F4" w:rsidRPr="007948F4">
        <w:rPr>
          <w:rFonts w:ascii="Times New Roman" w:eastAsia="Times New Roman" w:hAnsi="Times New Roman" w:cs="Times New Roman"/>
          <w:color w:val="424242"/>
          <w:sz w:val="24"/>
          <w:szCs w:val="24"/>
          <w:shd w:val="clear" w:color="auto" w:fill="FFFFFF"/>
          <w:lang w:val="es-ES" w:eastAsia="en-CA"/>
        </w:rPr>
        <w:t xml:space="preserve">su investigación y su experiencia </w:t>
      </w:r>
      <w:r w:rsidR="00EA3FEC" w:rsidRPr="00EA3FEC">
        <w:rPr>
          <w:rFonts w:ascii="Times New Roman" w:eastAsia="Times New Roman" w:hAnsi="Times New Roman" w:cs="Times New Roman"/>
          <w:color w:val="424242"/>
          <w:sz w:val="24"/>
          <w:szCs w:val="24"/>
          <w:shd w:val="clear" w:color="auto" w:fill="FFFFFF"/>
          <w:lang w:val="es-ES" w:eastAsia="en-CA"/>
        </w:rPr>
        <w:t xml:space="preserve">en la enseñanza en </w:t>
      </w:r>
      <w:r w:rsidR="007948F4" w:rsidRPr="007948F4">
        <w:rPr>
          <w:rFonts w:ascii="Times New Roman" w:eastAsia="Times New Roman" w:hAnsi="Times New Roman" w:cs="Times New Roman"/>
          <w:color w:val="424242"/>
          <w:sz w:val="24"/>
          <w:szCs w:val="24"/>
          <w:shd w:val="clear" w:color="auto" w:fill="FFFFFF"/>
          <w:lang w:val="es-ES" w:eastAsia="en-CA"/>
        </w:rPr>
        <w:t>línea</w:t>
      </w:r>
      <w:r w:rsidR="000753ED" w:rsidRPr="00EA3FEC">
        <w:rPr>
          <w:rFonts w:ascii="Times New Roman" w:eastAsia="Times New Roman" w:hAnsi="Times New Roman" w:cs="Times New Roman"/>
          <w:color w:val="424242"/>
          <w:sz w:val="24"/>
          <w:szCs w:val="24"/>
          <w:shd w:val="clear" w:color="auto" w:fill="FFFFFF"/>
          <w:lang w:val="es-ES" w:eastAsia="en-CA"/>
        </w:rPr>
        <w:t xml:space="preserve">, </w:t>
      </w:r>
      <w:r w:rsidR="002B392B">
        <w:rPr>
          <w:rFonts w:ascii="Times New Roman" w:eastAsia="Times New Roman" w:hAnsi="Times New Roman" w:cs="Times New Roman"/>
          <w:color w:val="424242"/>
          <w:sz w:val="24"/>
          <w:szCs w:val="24"/>
          <w:shd w:val="clear" w:color="auto" w:fill="FFFFFF"/>
          <w:lang w:val="es-ES" w:eastAsia="en-CA"/>
        </w:rPr>
        <w:t>antes</w:t>
      </w:r>
      <w:r w:rsidR="000753ED" w:rsidRPr="00EA3FEC">
        <w:rPr>
          <w:rFonts w:ascii="Times New Roman" w:eastAsia="Times New Roman" w:hAnsi="Times New Roman" w:cs="Times New Roman"/>
          <w:color w:val="424242"/>
          <w:sz w:val="24"/>
          <w:szCs w:val="24"/>
          <w:shd w:val="clear" w:color="auto" w:fill="FFFFFF"/>
          <w:lang w:val="es-ES" w:eastAsia="en-CA"/>
        </w:rPr>
        <w:t xml:space="preserve"> de una discusión entre los participantes.</w:t>
      </w:r>
      <w:r w:rsidR="00AD085A" w:rsidRPr="00AD085A">
        <w:rPr>
          <w:rFonts w:ascii="Times New Roman" w:eastAsia="Times New Roman" w:hAnsi="Times New Roman" w:cs="Times New Roman"/>
          <w:color w:val="424242"/>
          <w:sz w:val="24"/>
          <w:szCs w:val="24"/>
          <w:shd w:val="clear" w:color="auto" w:fill="FFFFFF"/>
          <w:lang w:val="es-ES" w:eastAsia="en-CA"/>
        </w:rPr>
        <w:t xml:space="preserve"> </w:t>
      </w:r>
      <w:r w:rsidR="00AD085A">
        <w:rPr>
          <w:rFonts w:ascii="Times New Roman" w:eastAsia="Times New Roman" w:hAnsi="Times New Roman" w:cs="Times New Roman"/>
          <w:color w:val="424242"/>
          <w:sz w:val="24"/>
          <w:szCs w:val="24"/>
          <w:shd w:val="clear" w:color="auto" w:fill="FFFFFF"/>
          <w:lang w:val="es-ES" w:eastAsia="en-CA"/>
        </w:rPr>
        <w:t xml:space="preserve">Felizmente, fue posible ofrecer todas las actividades virtuales sin costo. </w:t>
      </w:r>
    </w:p>
    <w:p w14:paraId="4513BA81" w14:textId="77777777" w:rsidR="00AD085A" w:rsidRDefault="00AD085A" w:rsidP="00EA3FEC">
      <w:pPr>
        <w:spacing w:after="0" w:line="480" w:lineRule="auto"/>
        <w:rPr>
          <w:rFonts w:ascii="Times New Roman" w:eastAsia="Times New Roman" w:hAnsi="Times New Roman" w:cs="Times New Roman"/>
          <w:color w:val="424242"/>
          <w:sz w:val="24"/>
          <w:szCs w:val="24"/>
          <w:shd w:val="clear" w:color="auto" w:fill="FFFFFF"/>
          <w:lang w:val="es-ES" w:eastAsia="en-CA"/>
        </w:rPr>
      </w:pPr>
    </w:p>
    <w:p w14:paraId="20E6B5B1" w14:textId="77777777" w:rsidR="0077556F" w:rsidRDefault="00EA3FEC" w:rsidP="00EA3FEC">
      <w:pPr>
        <w:spacing w:after="0" w:line="480" w:lineRule="auto"/>
        <w:rPr>
          <w:rFonts w:ascii="Times New Roman" w:eastAsia="Times New Roman" w:hAnsi="Times New Roman" w:cs="Times New Roman"/>
          <w:color w:val="424242"/>
          <w:sz w:val="24"/>
          <w:szCs w:val="24"/>
          <w:shd w:val="clear" w:color="auto" w:fill="FFFFFF"/>
          <w:lang w:val="es-ES" w:eastAsia="en-CA"/>
        </w:rPr>
      </w:pPr>
      <w:r w:rsidRPr="00EA3FEC">
        <w:rPr>
          <w:rFonts w:ascii="Times New Roman" w:eastAsia="Times New Roman" w:hAnsi="Times New Roman" w:cs="Times New Roman"/>
          <w:color w:val="424242"/>
          <w:sz w:val="24"/>
          <w:szCs w:val="24"/>
          <w:shd w:val="clear" w:color="auto" w:fill="FFFFFF"/>
          <w:lang w:val="es-ES" w:eastAsia="en-CA"/>
        </w:rPr>
        <w:t xml:space="preserve">La grabación de la serie de </w:t>
      </w:r>
      <w:proofErr w:type="spellStart"/>
      <w:r w:rsidRPr="00EA3FEC">
        <w:rPr>
          <w:rFonts w:ascii="Times New Roman" w:eastAsia="Times New Roman" w:hAnsi="Times New Roman" w:cs="Times New Roman"/>
          <w:color w:val="424242"/>
          <w:sz w:val="24"/>
          <w:szCs w:val="24"/>
          <w:shd w:val="clear" w:color="auto" w:fill="FFFFFF"/>
          <w:lang w:val="es-ES" w:eastAsia="en-CA"/>
        </w:rPr>
        <w:t>webinar</w:t>
      </w:r>
      <w:proofErr w:type="spellEnd"/>
      <w:r w:rsidRPr="00EA3FEC">
        <w:rPr>
          <w:rFonts w:ascii="Times New Roman" w:eastAsia="Times New Roman" w:hAnsi="Times New Roman" w:cs="Times New Roman"/>
          <w:color w:val="424242"/>
          <w:sz w:val="24"/>
          <w:szCs w:val="24"/>
          <w:shd w:val="clear" w:color="auto" w:fill="FFFFFF"/>
          <w:lang w:val="es-ES" w:eastAsia="en-CA"/>
        </w:rPr>
        <w:t xml:space="preserve"> es accesible en </w:t>
      </w:r>
      <w:r w:rsidR="0077556F">
        <w:rPr>
          <w:rFonts w:ascii="Times New Roman" w:eastAsia="Times New Roman" w:hAnsi="Times New Roman" w:cs="Times New Roman"/>
          <w:color w:val="424242"/>
          <w:sz w:val="24"/>
          <w:szCs w:val="24"/>
          <w:shd w:val="clear" w:color="auto" w:fill="FFFFFF"/>
          <w:lang w:val="es-ES" w:eastAsia="en-CA"/>
        </w:rPr>
        <w:t>el sitio:</w:t>
      </w:r>
    </w:p>
    <w:p w14:paraId="4DD4FE13" w14:textId="77777777" w:rsidR="002B392B" w:rsidRDefault="00FC4061" w:rsidP="00EA3FEC">
      <w:pPr>
        <w:spacing w:after="0" w:line="480" w:lineRule="auto"/>
        <w:rPr>
          <w:rFonts w:ascii="Times New Roman" w:eastAsia="Times New Roman" w:hAnsi="Times New Roman" w:cs="Times New Roman"/>
          <w:color w:val="424242"/>
          <w:sz w:val="24"/>
          <w:szCs w:val="24"/>
          <w:shd w:val="clear" w:color="auto" w:fill="FFFFFF"/>
          <w:lang w:val="es-ES" w:eastAsia="en-CA"/>
        </w:rPr>
      </w:pPr>
      <w:hyperlink r:id="rId4" w:history="1">
        <w:r w:rsidR="00AD085A" w:rsidRPr="009E306D">
          <w:rPr>
            <w:rStyle w:val="Hyperlink"/>
            <w:rFonts w:ascii="Times New Roman" w:eastAsia="Times New Roman" w:hAnsi="Times New Roman" w:cs="Times New Roman"/>
            <w:sz w:val="24"/>
            <w:szCs w:val="24"/>
            <w:shd w:val="clear" w:color="auto" w:fill="FFFFFF"/>
            <w:lang w:val="es-ES" w:eastAsia="en-CA"/>
          </w:rPr>
          <w:t>https://www.youtube.com/channel/UC2Nr6ovzRv9zd0p0rwDPUKQ</w:t>
        </w:r>
      </w:hyperlink>
    </w:p>
    <w:p w14:paraId="7F23F045" w14:textId="77777777" w:rsidR="00CD78CF" w:rsidRDefault="00CD78CF" w:rsidP="00EA3FEC">
      <w:pPr>
        <w:spacing w:after="0" w:line="480" w:lineRule="auto"/>
        <w:rPr>
          <w:rFonts w:ascii="Times New Roman" w:eastAsia="Times New Roman" w:hAnsi="Times New Roman" w:cs="Times New Roman"/>
          <w:color w:val="424242"/>
          <w:sz w:val="24"/>
          <w:szCs w:val="24"/>
          <w:shd w:val="clear" w:color="auto" w:fill="FFFFFF"/>
          <w:lang w:val="es-ES" w:eastAsia="en-CA"/>
        </w:rPr>
      </w:pPr>
    </w:p>
    <w:p w14:paraId="20C59150" w14:textId="77777777" w:rsidR="002B392B" w:rsidRPr="00C221EE" w:rsidRDefault="002B392B" w:rsidP="00EA3FEC">
      <w:pPr>
        <w:spacing w:after="0" w:line="480" w:lineRule="auto"/>
        <w:rPr>
          <w:rFonts w:ascii="Times New Roman" w:eastAsia="Times New Roman" w:hAnsi="Times New Roman" w:cs="Times New Roman"/>
          <w:b/>
          <w:color w:val="424242"/>
          <w:sz w:val="24"/>
          <w:szCs w:val="24"/>
          <w:shd w:val="clear" w:color="auto" w:fill="FFFFFF"/>
          <w:lang w:val="es-ES" w:eastAsia="en-CA"/>
        </w:rPr>
      </w:pPr>
      <w:r w:rsidRPr="00C221EE">
        <w:rPr>
          <w:rFonts w:ascii="Times New Roman" w:eastAsia="Times New Roman" w:hAnsi="Times New Roman" w:cs="Times New Roman"/>
          <w:b/>
          <w:color w:val="424242"/>
          <w:sz w:val="24"/>
          <w:szCs w:val="24"/>
          <w:shd w:val="clear" w:color="auto" w:fill="FFFFFF"/>
          <w:lang w:val="es-ES" w:eastAsia="en-CA"/>
        </w:rPr>
        <w:t>Actividades futuras</w:t>
      </w:r>
    </w:p>
    <w:p w14:paraId="5664627C" w14:textId="77777777" w:rsidR="00EA3FEC" w:rsidRDefault="002B392B" w:rsidP="00EA3FEC">
      <w:pPr>
        <w:spacing w:after="0" w:line="480" w:lineRule="auto"/>
        <w:rPr>
          <w:rFonts w:ascii="Times New Roman" w:eastAsia="Times New Roman" w:hAnsi="Times New Roman" w:cs="Times New Roman"/>
          <w:color w:val="424242"/>
          <w:sz w:val="24"/>
          <w:szCs w:val="24"/>
          <w:shd w:val="clear" w:color="auto" w:fill="FFFFFF"/>
          <w:lang w:val="es-ES" w:eastAsia="en-CA"/>
        </w:rPr>
      </w:pPr>
      <w:r>
        <w:rPr>
          <w:rFonts w:ascii="Times New Roman" w:eastAsia="Times New Roman" w:hAnsi="Times New Roman" w:cs="Times New Roman"/>
          <w:color w:val="424242"/>
          <w:sz w:val="24"/>
          <w:szCs w:val="24"/>
          <w:shd w:val="clear" w:color="auto" w:fill="FFFFFF"/>
          <w:lang w:val="es-ES" w:eastAsia="en-CA"/>
        </w:rPr>
        <w:t xml:space="preserve">Dado la recepción positiva de los </w:t>
      </w:r>
      <w:proofErr w:type="spellStart"/>
      <w:r>
        <w:rPr>
          <w:rFonts w:ascii="Times New Roman" w:eastAsia="Times New Roman" w:hAnsi="Times New Roman" w:cs="Times New Roman"/>
          <w:color w:val="424242"/>
          <w:sz w:val="24"/>
          <w:szCs w:val="24"/>
          <w:shd w:val="clear" w:color="auto" w:fill="FFFFFF"/>
          <w:lang w:val="es-ES" w:eastAsia="en-CA"/>
        </w:rPr>
        <w:t>webinar</w:t>
      </w:r>
      <w:proofErr w:type="spellEnd"/>
      <w:r>
        <w:rPr>
          <w:rFonts w:ascii="Times New Roman" w:eastAsia="Times New Roman" w:hAnsi="Times New Roman" w:cs="Times New Roman"/>
          <w:color w:val="424242"/>
          <w:sz w:val="24"/>
          <w:szCs w:val="24"/>
          <w:shd w:val="clear" w:color="auto" w:fill="FFFFFF"/>
          <w:lang w:val="es-ES" w:eastAsia="en-CA"/>
        </w:rPr>
        <w:t xml:space="preserve">, la mesa directiva </w:t>
      </w:r>
      <w:r w:rsidR="003500F7">
        <w:rPr>
          <w:rFonts w:ascii="Times New Roman" w:eastAsia="Times New Roman" w:hAnsi="Times New Roman" w:cs="Times New Roman"/>
          <w:color w:val="424242"/>
          <w:sz w:val="24"/>
          <w:szCs w:val="24"/>
          <w:shd w:val="clear" w:color="auto" w:fill="FFFFFF"/>
          <w:lang w:val="es-ES" w:eastAsia="en-CA"/>
        </w:rPr>
        <w:t xml:space="preserve">propondrá un </w:t>
      </w:r>
      <w:proofErr w:type="spellStart"/>
      <w:r w:rsidR="003500F7">
        <w:rPr>
          <w:rFonts w:ascii="Times New Roman" w:eastAsia="Times New Roman" w:hAnsi="Times New Roman" w:cs="Times New Roman"/>
          <w:color w:val="424242"/>
          <w:sz w:val="24"/>
          <w:szCs w:val="24"/>
          <w:shd w:val="clear" w:color="auto" w:fill="FFFFFF"/>
          <w:lang w:val="es-ES" w:eastAsia="en-CA"/>
        </w:rPr>
        <w:t>webinar</w:t>
      </w:r>
      <w:proofErr w:type="spellEnd"/>
      <w:r w:rsidR="003500F7">
        <w:rPr>
          <w:rFonts w:ascii="Times New Roman" w:eastAsia="Times New Roman" w:hAnsi="Times New Roman" w:cs="Times New Roman"/>
          <w:color w:val="424242"/>
          <w:sz w:val="24"/>
          <w:szCs w:val="24"/>
          <w:shd w:val="clear" w:color="auto" w:fill="FFFFFF"/>
          <w:lang w:val="es-ES" w:eastAsia="en-CA"/>
        </w:rPr>
        <w:t xml:space="preserve"> a principios de marzo </w:t>
      </w:r>
      <w:r>
        <w:rPr>
          <w:rFonts w:ascii="Times New Roman" w:eastAsia="Times New Roman" w:hAnsi="Times New Roman" w:cs="Times New Roman"/>
          <w:color w:val="424242"/>
          <w:sz w:val="24"/>
          <w:szCs w:val="24"/>
          <w:shd w:val="clear" w:color="auto" w:fill="FFFFFF"/>
          <w:lang w:val="es-ES" w:eastAsia="en-CA"/>
        </w:rPr>
        <w:t>del año 202</w:t>
      </w:r>
      <w:r w:rsidR="00243B27">
        <w:rPr>
          <w:rFonts w:ascii="Times New Roman" w:eastAsia="Times New Roman" w:hAnsi="Times New Roman" w:cs="Times New Roman"/>
          <w:color w:val="424242"/>
          <w:sz w:val="24"/>
          <w:szCs w:val="24"/>
          <w:shd w:val="clear" w:color="auto" w:fill="FFFFFF"/>
          <w:lang w:val="es-ES" w:eastAsia="en-CA"/>
        </w:rPr>
        <w:t>1</w:t>
      </w:r>
      <w:r>
        <w:rPr>
          <w:rFonts w:ascii="Times New Roman" w:eastAsia="Times New Roman" w:hAnsi="Times New Roman" w:cs="Times New Roman"/>
          <w:color w:val="424242"/>
          <w:sz w:val="24"/>
          <w:szCs w:val="24"/>
          <w:shd w:val="clear" w:color="auto" w:fill="FFFFFF"/>
          <w:lang w:val="es-ES" w:eastAsia="en-CA"/>
        </w:rPr>
        <w:t xml:space="preserve">. </w:t>
      </w:r>
    </w:p>
    <w:p w14:paraId="64230044" w14:textId="77777777" w:rsidR="003500F7" w:rsidRDefault="003500F7" w:rsidP="00EA3FEC">
      <w:pPr>
        <w:spacing w:after="0" w:line="480" w:lineRule="auto"/>
        <w:rPr>
          <w:rFonts w:ascii="Times New Roman" w:eastAsia="Times New Roman" w:hAnsi="Times New Roman" w:cs="Times New Roman"/>
          <w:color w:val="424242"/>
          <w:sz w:val="24"/>
          <w:szCs w:val="24"/>
          <w:shd w:val="clear" w:color="auto" w:fill="FFFFFF"/>
          <w:lang w:val="es-ES" w:eastAsia="en-CA"/>
        </w:rPr>
      </w:pPr>
      <w:r>
        <w:rPr>
          <w:rFonts w:ascii="Times New Roman" w:eastAsia="Times New Roman" w:hAnsi="Times New Roman" w:cs="Times New Roman"/>
          <w:color w:val="424242"/>
          <w:sz w:val="24"/>
          <w:szCs w:val="24"/>
          <w:shd w:val="clear" w:color="auto" w:fill="FFFFFF"/>
          <w:lang w:val="es-ES" w:eastAsia="en-CA"/>
        </w:rPr>
        <w:t xml:space="preserve">Si no parece factible celebrar el congreso anual en noviembre del año 2021, </w:t>
      </w:r>
      <w:r w:rsidR="00C221EE">
        <w:rPr>
          <w:rFonts w:ascii="Times New Roman" w:eastAsia="Times New Roman" w:hAnsi="Times New Roman" w:cs="Times New Roman"/>
          <w:color w:val="424242"/>
          <w:sz w:val="24"/>
          <w:szCs w:val="24"/>
          <w:shd w:val="clear" w:color="auto" w:fill="FFFFFF"/>
          <w:lang w:val="es-ES" w:eastAsia="en-CA"/>
        </w:rPr>
        <w:t xml:space="preserve">también se puede organizar </w:t>
      </w:r>
      <w:r>
        <w:rPr>
          <w:rFonts w:ascii="Times New Roman" w:eastAsia="Times New Roman" w:hAnsi="Times New Roman" w:cs="Times New Roman"/>
          <w:color w:val="424242"/>
          <w:sz w:val="24"/>
          <w:szCs w:val="24"/>
          <w:shd w:val="clear" w:color="auto" w:fill="FFFFFF"/>
          <w:lang w:val="es-ES" w:eastAsia="en-CA"/>
        </w:rPr>
        <w:t xml:space="preserve">una nueva serie de </w:t>
      </w:r>
      <w:proofErr w:type="spellStart"/>
      <w:r>
        <w:rPr>
          <w:rFonts w:ascii="Times New Roman" w:eastAsia="Times New Roman" w:hAnsi="Times New Roman" w:cs="Times New Roman"/>
          <w:color w:val="424242"/>
          <w:sz w:val="24"/>
          <w:szCs w:val="24"/>
          <w:shd w:val="clear" w:color="auto" w:fill="FFFFFF"/>
          <w:lang w:val="es-ES" w:eastAsia="en-CA"/>
        </w:rPr>
        <w:t>webinar</w:t>
      </w:r>
      <w:proofErr w:type="spellEnd"/>
      <w:r>
        <w:rPr>
          <w:rFonts w:ascii="Times New Roman" w:eastAsia="Times New Roman" w:hAnsi="Times New Roman" w:cs="Times New Roman"/>
          <w:color w:val="424242"/>
          <w:sz w:val="24"/>
          <w:szCs w:val="24"/>
          <w:shd w:val="clear" w:color="auto" w:fill="FFFFFF"/>
          <w:lang w:val="es-ES" w:eastAsia="en-CA"/>
        </w:rPr>
        <w:t xml:space="preserve"> </w:t>
      </w:r>
      <w:r w:rsidR="00C221EE">
        <w:rPr>
          <w:rFonts w:ascii="Times New Roman" w:eastAsia="Times New Roman" w:hAnsi="Times New Roman" w:cs="Times New Roman"/>
          <w:color w:val="424242"/>
          <w:sz w:val="24"/>
          <w:szCs w:val="24"/>
          <w:shd w:val="clear" w:color="auto" w:fill="FFFFFF"/>
          <w:lang w:val="es-ES" w:eastAsia="en-CA"/>
        </w:rPr>
        <w:t xml:space="preserve">en al otoño. </w:t>
      </w:r>
      <w:r>
        <w:rPr>
          <w:rFonts w:ascii="Times New Roman" w:eastAsia="Times New Roman" w:hAnsi="Times New Roman" w:cs="Times New Roman"/>
          <w:color w:val="424242"/>
          <w:sz w:val="24"/>
          <w:szCs w:val="24"/>
          <w:shd w:val="clear" w:color="auto" w:fill="FFFFFF"/>
          <w:lang w:val="es-ES" w:eastAsia="en-CA"/>
        </w:rPr>
        <w:t xml:space="preserve">   </w:t>
      </w:r>
    </w:p>
    <w:p w14:paraId="2DCE2D03" w14:textId="77777777" w:rsidR="003500F7" w:rsidRDefault="00C221EE" w:rsidP="00EA3FEC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s-419"/>
        </w:rPr>
      </w:pPr>
      <w:r>
        <w:rPr>
          <w:rFonts w:ascii="Times New Roman" w:hAnsi="Times New Roman" w:cs="Times New Roman"/>
          <w:sz w:val="24"/>
          <w:szCs w:val="24"/>
          <w:lang w:val="es-419"/>
        </w:rPr>
        <w:t>P</w:t>
      </w:r>
      <w:r w:rsidR="002B392B">
        <w:rPr>
          <w:rFonts w:ascii="Times New Roman" w:hAnsi="Times New Roman" w:cs="Times New Roman"/>
          <w:sz w:val="24"/>
          <w:szCs w:val="24"/>
          <w:lang w:val="es-419"/>
        </w:rPr>
        <w:t xml:space="preserve">roponemos mantener la tradición de un congreso anual </w:t>
      </w:r>
      <w:r w:rsidR="003500F7">
        <w:rPr>
          <w:rFonts w:ascii="Times New Roman" w:hAnsi="Times New Roman" w:cs="Times New Roman"/>
          <w:sz w:val="24"/>
          <w:szCs w:val="24"/>
          <w:lang w:val="es-419"/>
        </w:rPr>
        <w:t xml:space="preserve">en noviembre </w:t>
      </w:r>
      <w:r w:rsidR="002B392B">
        <w:rPr>
          <w:rFonts w:ascii="Times New Roman" w:hAnsi="Times New Roman" w:cs="Times New Roman"/>
          <w:sz w:val="24"/>
          <w:szCs w:val="24"/>
          <w:lang w:val="es-419"/>
        </w:rPr>
        <w:t>que ofrece</w:t>
      </w:r>
      <w:r w:rsidR="003C2124">
        <w:rPr>
          <w:rFonts w:ascii="Times New Roman" w:hAnsi="Times New Roman" w:cs="Times New Roman"/>
          <w:sz w:val="24"/>
          <w:szCs w:val="24"/>
          <w:lang w:val="es-419"/>
        </w:rPr>
        <w:t xml:space="preserve">, además </w:t>
      </w:r>
      <w:r w:rsidR="002B392B">
        <w:rPr>
          <w:rFonts w:ascii="Times New Roman" w:hAnsi="Times New Roman" w:cs="Times New Roman"/>
          <w:sz w:val="24"/>
          <w:szCs w:val="24"/>
          <w:lang w:val="es-419"/>
        </w:rPr>
        <w:t>de ponencias sobre temáticas importantes</w:t>
      </w:r>
      <w:r w:rsidR="003C2124">
        <w:rPr>
          <w:rFonts w:ascii="Times New Roman" w:hAnsi="Times New Roman" w:cs="Times New Roman"/>
          <w:sz w:val="24"/>
          <w:szCs w:val="24"/>
          <w:lang w:val="es-419"/>
        </w:rPr>
        <w:t>,</w:t>
      </w:r>
      <w:r w:rsidR="002B392B">
        <w:rPr>
          <w:rFonts w:ascii="Times New Roman" w:hAnsi="Times New Roman" w:cs="Times New Roman"/>
          <w:sz w:val="24"/>
          <w:szCs w:val="24"/>
          <w:lang w:val="es-419"/>
        </w:rPr>
        <w:t xml:space="preserve"> la </w:t>
      </w:r>
      <w:r w:rsidR="003C2124">
        <w:rPr>
          <w:rFonts w:ascii="Times New Roman" w:hAnsi="Times New Roman" w:cs="Times New Roman"/>
          <w:sz w:val="24"/>
          <w:szCs w:val="24"/>
          <w:lang w:val="es-419"/>
        </w:rPr>
        <w:t>posibilid</w:t>
      </w:r>
      <w:r w:rsidR="002B392B">
        <w:rPr>
          <w:rFonts w:ascii="Times New Roman" w:hAnsi="Times New Roman" w:cs="Times New Roman"/>
          <w:sz w:val="24"/>
          <w:szCs w:val="24"/>
          <w:lang w:val="es-419"/>
        </w:rPr>
        <w:t xml:space="preserve">ad de intercambiar con colegas </w:t>
      </w:r>
      <w:r w:rsidR="00243B27">
        <w:rPr>
          <w:rFonts w:ascii="Times New Roman" w:hAnsi="Times New Roman" w:cs="Times New Roman"/>
          <w:sz w:val="24"/>
          <w:szCs w:val="24"/>
          <w:lang w:val="es-419"/>
        </w:rPr>
        <w:t>sobre experiencias, investigaciones y nuevas orientaciones en el medio de la enseñanza.</w:t>
      </w:r>
      <w:r w:rsidR="003500F7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  <w:r w:rsidR="00243B27">
        <w:rPr>
          <w:rFonts w:ascii="Times New Roman" w:hAnsi="Times New Roman" w:cs="Times New Roman"/>
          <w:sz w:val="24"/>
          <w:szCs w:val="24"/>
          <w:lang w:val="es-419"/>
        </w:rPr>
        <w:t xml:space="preserve">El </w:t>
      </w:r>
      <w:r w:rsidR="003500F7">
        <w:rPr>
          <w:rFonts w:ascii="Times New Roman" w:hAnsi="Times New Roman" w:cs="Times New Roman"/>
          <w:sz w:val="24"/>
          <w:szCs w:val="24"/>
          <w:lang w:val="es-419"/>
        </w:rPr>
        <w:t xml:space="preserve">próximo </w:t>
      </w:r>
      <w:r w:rsidR="00243B27">
        <w:rPr>
          <w:rFonts w:ascii="Times New Roman" w:hAnsi="Times New Roman" w:cs="Times New Roman"/>
          <w:sz w:val="24"/>
          <w:szCs w:val="24"/>
          <w:lang w:val="es-419"/>
        </w:rPr>
        <w:t>congreso se celebrará en la Universidad de Ottawa</w:t>
      </w:r>
      <w:r w:rsidR="003500F7">
        <w:rPr>
          <w:rFonts w:ascii="Times New Roman" w:hAnsi="Times New Roman" w:cs="Times New Roman"/>
          <w:sz w:val="24"/>
          <w:szCs w:val="24"/>
          <w:lang w:val="es-419"/>
        </w:rPr>
        <w:t>.</w:t>
      </w:r>
    </w:p>
    <w:p w14:paraId="59A18CAD" w14:textId="77777777" w:rsidR="003500F7" w:rsidRDefault="003500F7" w:rsidP="00EA3FEC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259EB8B8" w14:textId="77777777" w:rsidR="005D74A2" w:rsidRDefault="005D74A2" w:rsidP="00EA3FEC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s-419"/>
        </w:rPr>
      </w:pPr>
      <w:r>
        <w:rPr>
          <w:rFonts w:ascii="Times New Roman" w:hAnsi="Times New Roman" w:cs="Times New Roman"/>
          <w:sz w:val="24"/>
          <w:szCs w:val="24"/>
          <w:lang w:val="es-419"/>
        </w:rPr>
        <w:t>Para más información</w:t>
      </w:r>
      <w:r w:rsidR="00AD085A">
        <w:rPr>
          <w:rFonts w:ascii="Times New Roman" w:hAnsi="Times New Roman" w:cs="Times New Roman"/>
          <w:sz w:val="24"/>
          <w:szCs w:val="24"/>
          <w:lang w:val="es-419"/>
        </w:rPr>
        <w:t>,</w:t>
      </w:r>
      <w:r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  <w:r w:rsidR="003500F7">
        <w:rPr>
          <w:rFonts w:ascii="Times New Roman" w:hAnsi="Times New Roman" w:cs="Times New Roman"/>
          <w:sz w:val="24"/>
          <w:szCs w:val="24"/>
          <w:lang w:val="es-419"/>
        </w:rPr>
        <w:t xml:space="preserve">consultar </w:t>
      </w:r>
      <w:r w:rsidR="00EE1775" w:rsidRPr="00EE1775">
        <w:rPr>
          <w:rFonts w:ascii="Times New Roman" w:hAnsi="Times New Roman" w:cs="Times New Roman"/>
          <w:sz w:val="24"/>
          <w:szCs w:val="24"/>
          <w:lang w:val="es-419"/>
        </w:rPr>
        <w:t>aatspontario.wordpress.com</w:t>
      </w:r>
      <w:r w:rsidR="00EE1775">
        <w:rPr>
          <w:rFonts w:ascii="Times New Roman" w:hAnsi="Times New Roman" w:cs="Times New Roman"/>
          <w:sz w:val="24"/>
          <w:szCs w:val="24"/>
          <w:lang w:val="es-419"/>
        </w:rPr>
        <w:t>.</w:t>
      </w:r>
    </w:p>
    <w:p w14:paraId="55212596" w14:textId="77777777" w:rsidR="00AD085A" w:rsidRDefault="00AD085A" w:rsidP="00EA3FEC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73ABD4EA" w14:textId="77777777" w:rsidR="00EE1775" w:rsidRDefault="00EE1775" w:rsidP="00EA3FEC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221404A7" w14:textId="77777777" w:rsidR="00EE1775" w:rsidRPr="006B2708" w:rsidRDefault="00EE1775" w:rsidP="00EA3FEC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sectPr w:rsidR="00EE1775" w:rsidRPr="006B2708" w:rsidSect="008E0861">
      <w:pgSz w:w="12240" w:h="15840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3BB0"/>
    <w:rsid w:val="000753ED"/>
    <w:rsid w:val="000A469C"/>
    <w:rsid w:val="00243B27"/>
    <w:rsid w:val="002B392B"/>
    <w:rsid w:val="003500F7"/>
    <w:rsid w:val="003C2124"/>
    <w:rsid w:val="00420A44"/>
    <w:rsid w:val="00571150"/>
    <w:rsid w:val="005D74A2"/>
    <w:rsid w:val="00662F5A"/>
    <w:rsid w:val="006B2708"/>
    <w:rsid w:val="006F12A8"/>
    <w:rsid w:val="0077556F"/>
    <w:rsid w:val="007853B9"/>
    <w:rsid w:val="007948F4"/>
    <w:rsid w:val="007B152B"/>
    <w:rsid w:val="00800C45"/>
    <w:rsid w:val="008E0861"/>
    <w:rsid w:val="00AD085A"/>
    <w:rsid w:val="00AD08AF"/>
    <w:rsid w:val="00B23BB0"/>
    <w:rsid w:val="00B564B9"/>
    <w:rsid w:val="00C141AB"/>
    <w:rsid w:val="00C221EE"/>
    <w:rsid w:val="00CD78CF"/>
    <w:rsid w:val="00E13CB1"/>
    <w:rsid w:val="00E73392"/>
    <w:rsid w:val="00EA3FEC"/>
    <w:rsid w:val="00EE1775"/>
    <w:rsid w:val="00FA49EE"/>
    <w:rsid w:val="00FC4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C8682E"/>
  <w15:docId w15:val="{969E802F-4D29-4FA2-8343-4FF90A985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53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D085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514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53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97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42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85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1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8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70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4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2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8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20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34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12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channel/UC2Nr6ovzRv9zd0p0rwDPUKQ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535</Words>
  <Characters>3050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Adriana Kolijn</cp:lastModifiedBy>
  <cp:revision>6</cp:revision>
  <dcterms:created xsi:type="dcterms:W3CDTF">2021-01-18T00:10:00Z</dcterms:created>
  <dcterms:modified xsi:type="dcterms:W3CDTF">2021-01-18T23:44:00Z</dcterms:modified>
</cp:coreProperties>
</file>